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12.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A"/>
        <w:spacing w:after="0" w:line="240" w:lineRule="auto"/>
        <w:jc w:val="both"/>
        <w:rPr>
          <w:b w:val="1"/>
          <w:bCs w:val="1"/>
          <w:sz w:val="56"/>
          <w:szCs w:val="56"/>
        </w:rPr>
      </w:pPr>
      <w:r>
        <w:rPr>
          <w:rFonts w:ascii="Times New Roman" w:hAnsi="Times New Roman"/>
          <w:color w:val="212121"/>
          <w:u w:color="212121"/>
        </w:rPr>
        <w:drawing>
          <wp:anchor distT="0" distB="0" distL="0" distR="0" simplePos="0" relativeHeight="251659264" behindDoc="0" locked="0" layoutInCell="1" allowOverlap="1">
            <wp:simplePos x="0" y="0"/>
            <wp:positionH relativeFrom="column">
              <wp:posOffset>457200</wp:posOffset>
            </wp:positionH>
            <wp:positionV relativeFrom="line">
              <wp:posOffset>-228600</wp:posOffset>
            </wp:positionV>
            <wp:extent cx="4616661" cy="1943100"/>
            <wp:effectExtent l="0" t="0" r="0" b="0"/>
            <wp:wrapNone/>
            <wp:docPr id="1073741826" name="officeArt object" descr="Macintosh HD:Users:innovatender:Documents:Proyecto Da vInci 2016:Cartas  Flair  2015 :logo davinci2017:Logo-Flair-3.png"/>
            <wp:cNvGraphicFramePr/>
            <a:graphic xmlns:a="http://schemas.openxmlformats.org/drawingml/2006/main">
              <a:graphicData uri="http://schemas.openxmlformats.org/drawingml/2006/picture">
                <pic:pic xmlns:pic="http://schemas.openxmlformats.org/drawingml/2006/picture">
                  <pic:nvPicPr>
                    <pic:cNvPr id="1073741826" name="image1.png" descr="Macintosh HD:Users:innovatender:Documents:Proyecto Da vInci 2016:Cartas  Flair  2015 :logo davinci2017:Logo-Flair-3.png"/>
                    <pic:cNvPicPr>
                      <a:picLocks noChangeAspect="1"/>
                    </pic:cNvPicPr>
                  </pic:nvPicPr>
                  <pic:blipFill>
                    <a:blip r:embed="rId4">
                      <a:extLst/>
                    </a:blip>
                    <a:stretch>
                      <a:fillRect/>
                    </a:stretch>
                  </pic:blipFill>
                  <pic:spPr>
                    <a:xfrm>
                      <a:off x="0" y="0"/>
                      <a:ext cx="4616661" cy="1943100"/>
                    </a:xfrm>
                    <a:prstGeom prst="rect">
                      <a:avLst/>
                    </a:prstGeom>
                    <a:ln w="12700" cap="flat">
                      <a:noFill/>
                      <a:miter lim="400000"/>
                    </a:ln>
                    <a:effectLst/>
                  </pic:spPr>
                </pic:pic>
              </a:graphicData>
            </a:graphic>
          </wp:anchor>
        </w:drawing>
      </w:r>
    </w:p>
    <w:p>
      <w:pPr>
        <w:pStyle w:val="Body A"/>
        <w:spacing w:after="0" w:line="240" w:lineRule="auto"/>
        <w:jc w:val="both"/>
        <w:rPr>
          <w:b w:val="1"/>
          <w:bCs w:val="1"/>
          <w:sz w:val="56"/>
          <w:szCs w:val="56"/>
        </w:rPr>
      </w:pPr>
    </w:p>
    <w:p>
      <w:pPr>
        <w:pStyle w:val="Body A"/>
        <w:spacing w:after="0" w:line="240" w:lineRule="auto"/>
        <w:jc w:val="both"/>
        <w:rPr>
          <w:b w:val="1"/>
          <w:bCs w:val="1"/>
          <w:sz w:val="56"/>
          <w:szCs w:val="56"/>
        </w:rPr>
      </w:pPr>
    </w:p>
    <w:p>
      <w:pPr>
        <w:pStyle w:val="Body A"/>
        <w:spacing w:after="0" w:line="240" w:lineRule="auto"/>
        <w:jc w:val="both"/>
        <w:rPr>
          <w:b w:val="1"/>
          <w:bCs w:val="1"/>
          <w:sz w:val="56"/>
          <w:szCs w:val="56"/>
        </w:rPr>
      </w:pPr>
    </w:p>
    <w:p>
      <w:pPr>
        <w:pStyle w:val="Body A"/>
        <w:spacing w:after="0" w:line="240" w:lineRule="auto"/>
        <w:jc w:val="both"/>
        <w:rPr>
          <w:b w:val="1"/>
          <w:bCs w:val="1"/>
          <w:sz w:val="40"/>
          <w:szCs w:val="40"/>
        </w:rPr>
      </w:pPr>
    </w:p>
    <w:p>
      <w:pPr>
        <w:pStyle w:val="Body A"/>
        <w:spacing w:after="0" w:line="240" w:lineRule="auto"/>
        <w:jc w:val="both"/>
        <w:rPr>
          <w:b w:val="1"/>
          <w:bCs w:val="1"/>
          <w:sz w:val="32"/>
          <w:szCs w:val="32"/>
          <w:lang w:val="fr-FR"/>
        </w:rPr>
      </w:pPr>
      <w:r>
        <w:rPr>
          <w:b w:val="1"/>
          <w:bCs w:val="1"/>
          <w:sz w:val="32"/>
          <w:szCs w:val="32"/>
          <w:rtl w:val="0"/>
          <w:lang w:val="fr-FR"/>
        </w:rPr>
        <w:t>Introduction</w:t>
      </w:r>
    </w:p>
    <w:p>
      <w:pPr>
        <w:pStyle w:val="Body A A"/>
        <w:shd w:val="clear" w:color="auto" w:fill="ffffff"/>
        <w:tabs>
          <w:tab w:val="left" w:pos="916"/>
          <w:tab w:val="left" w:pos="1832"/>
          <w:tab w:val="left" w:pos="2748"/>
          <w:tab w:val="left" w:pos="3664"/>
          <w:tab w:val="left" w:pos="4580"/>
          <w:tab w:val="left" w:pos="5496"/>
          <w:tab w:val="left" w:pos="6412"/>
          <w:tab w:val="left" w:pos="7328"/>
          <w:tab w:val="left" w:pos="8244"/>
          <w:tab w:val="left" w:pos="8520"/>
        </w:tabs>
        <w:rPr>
          <w:rFonts w:ascii="Avenir Book" w:cs="Avenir Book" w:hAnsi="Avenir Book" w:eastAsia="Avenir Book"/>
          <w:color w:val="212121"/>
          <w:sz w:val="24"/>
          <w:szCs w:val="24"/>
          <w:u w:color="212121"/>
          <w:lang w:val="en-US"/>
        </w:rPr>
      </w:pPr>
      <w:r>
        <w:rPr>
          <w:rFonts w:ascii="Avenir Book" w:hAnsi="Avenir Book"/>
          <w:color w:val="212121"/>
          <w:sz w:val="24"/>
          <w:szCs w:val="24"/>
          <w:u w:color="212121"/>
          <w:rtl w:val="0"/>
          <w:lang w:val="en-US"/>
        </w:rPr>
        <w:t>This competition will be a new concept.  We are looking for Skilled Flairbartenders, routines with clean flair, the best cocktail all with high energy and a high level of entertainment.  We are trying to create a concept of competition not just for flair fans but also that the general public can enjoy.  This will allow all competitors to gain grand exposure as professional bartenders.</w:t>
      </w:r>
    </w:p>
    <w:p>
      <w:pPr>
        <w:pStyle w:val="Body A A"/>
        <w:shd w:val="clear" w:color="auto" w:fill="ffffff"/>
        <w:tabs>
          <w:tab w:val="left" w:pos="916"/>
          <w:tab w:val="left" w:pos="1832"/>
          <w:tab w:val="left" w:pos="2748"/>
          <w:tab w:val="left" w:pos="3664"/>
          <w:tab w:val="left" w:pos="4580"/>
          <w:tab w:val="left" w:pos="5496"/>
          <w:tab w:val="left" w:pos="6412"/>
          <w:tab w:val="left" w:pos="7328"/>
          <w:tab w:val="left" w:pos="8244"/>
          <w:tab w:val="left" w:pos="8520"/>
        </w:tabs>
        <w:rPr>
          <w:rFonts w:ascii="Avenir Book" w:cs="Avenir Book" w:hAnsi="Avenir Book" w:eastAsia="Avenir Book"/>
          <w:color w:val="212121"/>
          <w:sz w:val="24"/>
          <w:szCs w:val="24"/>
          <w:u w:color="212121"/>
          <w:lang w:val="en-US"/>
        </w:rPr>
      </w:pPr>
    </w:p>
    <w:p>
      <w:pPr>
        <w:pStyle w:val="Body A A"/>
        <w:shd w:val="clear" w:color="auto" w:fill="ffffff"/>
        <w:tabs>
          <w:tab w:val="left" w:pos="916"/>
          <w:tab w:val="left" w:pos="1832"/>
          <w:tab w:val="left" w:pos="2748"/>
          <w:tab w:val="left" w:pos="3664"/>
          <w:tab w:val="left" w:pos="4580"/>
          <w:tab w:val="left" w:pos="5496"/>
          <w:tab w:val="left" w:pos="6412"/>
          <w:tab w:val="left" w:pos="7328"/>
          <w:tab w:val="left" w:pos="8244"/>
          <w:tab w:val="left" w:pos="8520"/>
        </w:tabs>
        <w:rPr>
          <w:rFonts w:ascii="Avenir Heavy" w:cs="Avenir Heavy" w:hAnsi="Avenir Heavy" w:eastAsia="Avenir Heavy"/>
          <w:color w:val="212121"/>
          <w:sz w:val="24"/>
          <w:szCs w:val="24"/>
          <w:u w:val="single" w:color="212121"/>
          <w:lang w:val="en-US"/>
        </w:rPr>
      </w:pPr>
      <w:r>
        <w:rPr>
          <w:rFonts w:ascii="Avenir Heavy" w:hAnsi="Avenir Heavy"/>
          <w:color w:val="212121"/>
          <w:sz w:val="24"/>
          <w:szCs w:val="24"/>
          <w:u w:val="single" w:color="212121"/>
          <w:rtl w:val="0"/>
          <w:lang w:val="en-US"/>
        </w:rPr>
        <w:t>Previous Champions</w:t>
      </w:r>
    </w:p>
    <w:p>
      <w:pPr>
        <w:pStyle w:val="Body A A"/>
        <w:shd w:val="clear" w:color="auto" w:fill="ffffff"/>
        <w:tabs>
          <w:tab w:val="left" w:pos="916"/>
          <w:tab w:val="left" w:pos="1832"/>
          <w:tab w:val="left" w:pos="2748"/>
          <w:tab w:val="left" w:pos="3664"/>
          <w:tab w:val="left" w:pos="4580"/>
          <w:tab w:val="left" w:pos="5496"/>
          <w:tab w:val="left" w:pos="6412"/>
          <w:tab w:val="left" w:pos="7328"/>
          <w:tab w:val="left" w:pos="8244"/>
          <w:tab w:val="left" w:pos="8520"/>
        </w:tabs>
        <w:rPr>
          <w:rFonts w:ascii="Avenir Book" w:cs="Avenir Book" w:hAnsi="Avenir Book" w:eastAsia="Avenir Book"/>
          <w:color w:val="212121"/>
          <w:sz w:val="24"/>
          <w:szCs w:val="24"/>
          <w:u w:color="212121"/>
          <w:lang w:val="en-US"/>
        </w:rPr>
      </w:pPr>
      <w:r>
        <w:rPr>
          <w:rFonts w:ascii="Avenir Book" w:hAnsi="Avenir Book"/>
          <w:color w:val="212121"/>
          <w:sz w:val="24"/>
          <w:szCs w:val="24"/>
          <w:u w:color="212121"/>
          <w:rtl w:val="0"/>
          <w:lang w:val="en-US"/>
        </w:rPr>
        <w:t>1st Edition 2015 - Champion Yonny Aguilar  (P</w:t>
      </w:r>
      <w:r>
        <w:rPr>
          <w:rFonts w:ascii="Avenir Book" w:hAnsi="Avenir Book" w:hint="default"/>
          <w:color w:val="212121"/>
          <w:sz w:val="24"/>
          <w:szCs w:val="24"/>
          <w:u w:color="212121"/>
          <w:rtl w:val="0"/>
          <w:lang w:val="en-US"/>
        </w:rPr>
        <w:t>é</w:t>
      </w:r>
      <w:r>
        <w:rPr>
          <w:rFonts w:ascii="Avenir Book" w:hAnsi="Avenir Book"/>
          <w:color w:val="212121"/>
          <w:sz w:val="24"/>
          <w:szCs w:val="24"/>
          <w:u w:color="212121"/>
          <w:rtl w:val="0"/>
          <w:lang w:val="en-US"/>
        </w:rPr>
        <w:t>ru)</w:t>
      </w:r>
    </w:p>
    <w:p>
      <w:pPr>
        <w:pStyle w:val="Body A A"/>
        <w:shd w:val="clear" w:color="auto" w:fill="ffffff"/>
        <w:tabs>
          <w:tab w:val="left" w:pos="916"/>
          <w:tab w:val="left" w:pos="1832"/>
          <w:tab w:val="left" w:pos="2748"/>
          <w:tab w:val="left" w:pos="3664"/>
          <w:tab w:val="left" w:pos="4580"/>
          <w:tab w:val="left" w:pos="5496"/>
          <w:tab w:val="left" w:pos="6412"/>
          <w:tab w:val="left" w:pos="7328"/>
          <w:tab w:val="left" w:pos="8244"/>
          <w:tab w:val="left" w:pos="8520"/>
        </w:tabs>
        <w:rPr>
          <w:rFonts w:ascii="Avenir Book" w:cs="Avenir Book" w:hAnsi="Avenir Book" w:eastAsia="Avenir Book"/>
          <w:color w:val="212121"/>
          <w:sz w:val="24"/>
          <w:szCs w:val="24"/>
          <w:u w:color="212121"/>
          <w:lang w:val="en-US"/>
        </w:rPr>
      </w:pPr>
      <w:r>
        <w:rPr>
          <w:rFonts w:ascii="Avenir Book" w:hAnsi="Avenir Book"/>
          <w:color w:val="212121"/>
          <w:sz w:val="24"/>
          <w:szCs w:val="24"/>
          <w:u w:color="212121"/>
          <w:rtl w:val="0"/>
          <w:lang w:val="en-US"/>
        </w:rPr>
        <w:t>2nd Edition 2016 - Marek Posluszny  (Poland)</w:t>
      </w:r>
    </w:p>
    <w:p>
      <w:pPr>
        <w:pStyle w:val="Body A A"/>
        <w:shd w:val="clear" w:color="auto" w:fill="ffffff"/>
        <w:tabs>
          <w:tab w:val="left" w:pos="916"/>
          <w:tab w:val="left" w:pos="1832"/>
          <w:tab w:val="left" w:pos="2748"/>
          <w:tab w:val="left" w:pos="3664"/>
          <w:tab w:val="left" w:pos="4580"/>
          <w:tab w:val="left" w:pos="5496"/>
          <w:tab w:val="left" w:pos="6412"/>
          <w:tab w:val="left" w:pos="7328"/>
          <w:tab w:val="left" w:pos="8244"/>
          <w:tab w:val="left" w:pos="8520"/>
        </w:tabs>
        <w:rPr>
          <w:rFonts w:ascii="Avenir Book" w:cs="Avenir Book" w:hAnsi="Avenir Book" w:eastAsia="Avenir Book"/>
          <w:color w:val="212121"/>
          <w:sz w:val="24"/>
          <w:szCs w:val="24"/>
          <w:u w:color="212121"/>
          <w:lang w:val="en-US"/>
        </w:rPr>
      </w:pPr>
      <w:r>
        <w:rPr>
          <w:rFonts w:ascii="Avenir Book" w:hAnsi="Avenir Book"/>
          <w:color w:val="212121"/>
          <w:sz w:val="24"/>
          <w:szCs w:val="24"/>
          <w:u w:color="212121"/>
          <w:rtl w:val="0"/>
          <w:lang w:val="en-US"/>
        </w:rPr>
        <w:t>3rd Edition 2017 - ???</w:t>
      </w:r>
    </w:p>
    <w:p>
      <w:pPr>
        <w:pStyle w:val="Body A A"/>
        <w:shd w:val="clear" w:color="auto" w:fill="ffffff"/>
        <w:tabs>
          <w:tab w:val="left" w:pos="916"/>
          <w:tab w:val="left" w:pos="1832"/>
          <w:tab w:val="left" w:pos="2748"/>
          <w:tab w:val="left" w:pos="3664"/>
          <w:tab w:val="left" w:pos="4580"/>
          <w:tab w:val="left" w:pos="5496"/>
          <w:tab w:val="left" w:pos="6412"/>
          <w:tab w:val="left" w:pos="7328"/>
          <w:tab w:val="left" w:pos="8244"/>
          <w:tab w:val="left" w:pos="8520"/>
        </w:tabs>
        <w:rPr>
          <w:rFonts w:ascii="Avenir Book" w:cs="Avenir Book" w:hAnsi="Avenir Book" w:eastAsia="Avenir Book"/>
          <w:color w:val="212121"/>
          <w:sz w:val="24"/>
          <w:szCs w:val="24"/>
          <w:u w:color="212121"/>
        </w:rPr>
      </w:pPr>
    </w:p>
    <w:p>
      <w:pPr>
        <w:pStyle w:val="Body A"/>
        <w:spacing w:after="0" w:line="240" w:lineRule="auto"/>
        <w:ind w:firstLine="540"/>
        <w:jc w:val="both"/>
        <w:rPr>
          <w:sz w:val="32"/>
          <w:szCs w:val="32"/>
          <w:lang w:val="en-US"/>
        </w:rPr>
      </w:pPr>
      <w:r>
        <w:rPr>
          <w:sz w:val="32"/>
          <w:szCs w:val="32"/>
          <w:rtl w:val="0"/>
          <w:lang w:val="en-US"/>
        </w:rPr>
        <w:t xml:space="preserve">Facebook follow us: </w:t>
      </w:r>
      <w:r>
        <w:rPr>
          <w:color w:val="0000ff"/>
          <w:sz w:val="32"/>
          <w:szCs w:val="32"/>
          <w:u w:val="single" w:color="0000ff"/>
          <w:rtl w:val="0"/>
          <w:lang w:val="en-US"/>
        </w:rPr>
        <w:t>skilled flairbartender cancun</w:t>
      </w:r>
    </w:p>
    <w:p>
      <w:pPr>
        <w:pStyle w:val="Body A"/>
        <w:spacing w:after="0" w:line="240" w:lineRule="auto"/>
        <w:ind w:firstLine="540"/>
        <w:jc w:val="both"/>
        <w:rPr>
          <w:sz w:val="32"/>
          <w:szCs w:val="32"/>
          <w:lang w:val="nl-NL"/>
        </w:rPr>
      </w:pPr>
      <w:r>
        <w:rPr>
          <w:sz w:val="32"/>
          <w:szCs w:val="32"/>
          <w:rtl w:val="0"/>
          <w:lang w:val="nl-NL"/>
        </w:rPr>
        <w:t>Hashtags: #sfbdavincicancun</w:t>
      </w:r>
    </w:p>
    <w:p>
      <w:pPr>
        <w:pStyle w:val="Body A"/>
        <w:spacing w:after="0" w:line="240" w:lineRule="auto"/>
        <w:ind w:firstLine="540"/>
        <w:jc w:val="both"/>
        <w:rPr>
          <w:rStyle w:val="None"/>
          <w:sz w:val="32"/>
          <w:szCs w:val="32"/>
        </w:rPr>
      </w:pPr>
      <w:r>
        <w:rPr>
          <w:rStyle w:val="Hyperlink.0"/>
        </w:rPr>
        <w:fldChar w:fldCharType="begin" w:fldLock="0"/>
      </w:r>
      <w:r>
        <w:rPr>
          <w:rStyle w:val="Hyperlink.0"/>
        </w:rPr>
        <w:instrText xml:space="preserve"> HYPERLINK "http://www.cancunskilledflairbartender.com"</w:instrText>
      </w:r>
      <w:r>
        <w:rPr>
          <w:rStyle w:val="Hyperlink.0"/>
        </w:rPr>
        <w:fldChar w:fldCharType="separate" w:fldLock="0"/>
      </w:r>
      <w:r>
        <w:rPr>
          <w:rStyle w:val="Hyperlink.0"/>
          <w:rtl w:val="0"/>
          <w:lang w:val="es-ES_tradnl"/>
        </w:rPr>
        <w:t>www.cancunskilledflairbartender.com</w:t>
      </w:r>
      <w:r>
        <w:rPr/>
        <w:fldChar w:fldCharType="end" w:fldLock="0"/>
      </w:r>
    </w:p>
    <w:p>
      <w:pPr>
        <w:pStyle w:val="Body A"/>
        <w:spacing w:after="0" w:line="240" w:lineRule="auto"/>
        <w:ind w:firstLine="540"/>
        <w:jc w:val="both"/>
        <w:rPr>
          <w:sz w:val="24"/>
          <w:szCs w:val="24"/>
        </w:rPr>
      </w:pPr>
    </w:p>
    <w:p>
      <w:pPr>
        <w:pStyle w:val="Body A"/>
        <w:spacing w:after="0" w:line="240" w:lineRule="auto"/>
        <w:ind w:firstLine="540"/>
        <w:jc w:val="both"/>
        <w:rPr>
          <w:sz w:val="24"/>
          <w:szCs w:val="24"/>
        </w:rPr>
      </w:pPr>
    </w:p>
    <w:p>
      <w:pPr>
        <w:pStyle w:val="Body A A"/>
        <w:shd w:val="clear" w:color="auto" w:fill="ffffff"/>
        <w:tabs>
          <w:tab w:val="left" w:pos="916"/>
          <w:tab w:val="left" w:pos="1832"/>
          <w:tab w:val="left" w:pos="2748"/>
          <w:tab w:val="left" w:pos="3664"/>
          <w:tab w:val="left" w:pos="4580"/>
          <w:tab w:val="left" w:pos="5496"/>
          <w:tab w:val="left" w:pos="6412"/>
          <w:tab w:val="left" w:pos="7328"/>
          <w:tab w:val="left" w:pos="8244"/>
          <w:tab w:val="left" w:pos="8520"/>
        </w:tabs>
        <w:rPr>
          <w:rStyle w:val="None"/>
          <w:rFonts w:ascii="Avenir Book" w:cs="Avenir Book" w:hAnsi="Avenir Book" w:eastAsia="Avenir Book"/>
          <w:color w:val="212121"/>
          <w:sz w:val="24"/>
          <w:szCs w:val="24"/>
          <w:u w:color="212121"/>
        </w:rPr>
      </w:pPr>
    </w:p>
    <w:p>
      <w:pPr>
        <w:pStyle w:val="Body A"/>
        <w:spacing w:after="0" w:line="240" w:lineRule="auto"/>
        <w:ind w:firstLine="540"/>
        <w:jc w:val="both"/>
        <w:rPr>
          <w:rStyle w:val="None"/>
          <w:sz w:val="32"/>
          <w:szCs w:val="32"/>
        </w:rPr>
      </w:pPr>
      <w:r>
        <w:rPr>
          <w:rStyle w:val="None"/>
          <w:sz w:val="32"/>
          <w:szCs w:val="32"/>
          <w:rtl w:val="0"/>
          <w:lang w:val="nl-NL"/>
        </w:rPr>
        <w:t xml:space="preserve">Facebook: </w:t>
      </w:r>
      <w:r>
        <w:rPr>
          <w:rStyle w:val="None"/>
          <w:color w:val="0000ff"/>
          <w:sz w:val="26"/>
          <w:szCs w:val="26"/>
          <w:u w:val="single" w:color="0000ff"/>
          <w:rtl w:val="0"/>
          <w:lang w:val="en-US"/>
        </w:rPr>
        <w:t>https://www.facebook.com/worldflairassociation?fref=ts</w:t>
      </w:r>
    </w:p>
    <w:p>
      <w:pPr>
        <w:pStyle w:val="Body A"/>
        <w:spacing w:after="0" w:line="240" w:lineRule="auto"/>
        <w:ind w:firstLine="540"/>
        <w:jc w:val="both"/>
        <w:rPr>
          <w:rStyle w:val="None"/>
          <w:sz w:val="32"/>
          <w:szCs w:val="32"/>
          <w:lang w:val="en-US"/>
        </w:rPr>
      </w:pPr>
      <w:r>
        <w:rPr>
          <w:rStyle w:val="None"/>
          <w:sz w:val="32"/>
          <w:szCs w:val="32"/>
          <w:rtl w:val="0"/>
          <w:lang w:val="en-US"/>
        </w:rPr>
        <w:t>Twitter: WFLAIRA</w:t>
      </w:r>
    </w:p>
    <w:p>
      <w:pPr>
        <w:pStyle w:val="Body A"/>
        <w:spacing w:after="0" w:line="240" w:lineRule="auto"/>
        <w:ind w:firstLine="540"/>
        <w:jc w:val="both"/>
        <w:rPr>
          <w:rStyle w:val="None"/>
          <w:sz w:val="32"/>
          <w:szCs w:val="32"/>
          <w:lang w:val="nl-NL"/>
        </w:rPr>
      </w:pPr>
      <w:r>
        <w:rPr>
          <w:rStyle w:val="None"/>
          <w:sz w:val="32"/>
          <w:szCs w:val="32"/>
          <w:rtl w:val="0"/>
          <w:lang w:val="nl-NL"/>
        </w:rPr>
        <w:t>Hashtags: #wfagrandslam</w:t>
      </w:r>
    </w:p>
    <w:p>
      <w:pPr>
        <w:pStyle w:val="Body A"/>
        <w:spacing w:after="0" w:line="240" w:lineRule="auto"/>
        <w:ind w:firstLine="540"/>
        <w:jc w:val="both"/>
        <w:rPr>
          <w:sz w:val="24"/>
          <w:szCs w:val="24"/>
        </w:rPr>
      </w:pPr>
    </w:p>
    <w:p>
      <w:pPr>
        <w:pStyle w:val="Body A"/>
        <w:spacing w:after="0" w:line="240" w:lineRule="auto"/>
        <w:ind w:firstLine="540"/>
        <w:jc w:val="both"/>
        <w:rPr>
          <w:sz w:val="24"/>
          <w:szCs w:val="24"/>
        </w:rPr>
      </w:pPr>
    </w:p>
    <w:p>
      <w:pPr>
        <w:pStyle w:val="Body A"/>
        <w:spacing w:after="0" w:line="240" w:lineRule="auto"/>
        <w:jc w:val="both"/>
      </w:pPr>
    </w:p>
    <w:p>
      <w:pPr>
        <w:pStyle w:val="Body A"/>
        <w:spacing w:after="0" w:line="240" w:lineRule="auto"/>
        <w:jc w:val="both"/>
        <w:rPr>
          <w:rStyle w:val="None"/>
          <w:color w:val="ff2c21"/>
          <w:u w:val="single" w:color="ff2c21"/>
        </w:rPr>
      </w:pPr>
    </w:p>
    <w:p>
      <w:pPr>
        <w:pStyle w:val="Body A"/>
        <w:spacing w:after="0" w:line="240" w:lineRule="auto"/>
        <w:jc w:val="both"/>
        <w:rPr>
          <w:rStyle w:val="None"/>
          <w:b w:val="1"/>
          <w:bCs w:val="1"/>
          <w:sz w:val="32"/>
          <w:szCs w:val="32"/>
          <w:lang w:val="en-US"/>
        </w:rPr>
      </w:pPr>
      <w:r>
        <w:rPr>
          <w:rStyle w:val="None"/>
          <w:b w:val="1"/>
          <w:bCs w:val="1"/>
          <w:sz w:val="32"/>
          <w:szCs w:val="32"/>
          <w:u w:val="single"/>
          <w:rtl w:val="0"/>
          <w:lang w:val="en-US"/>
        </w:rPr>
        <w:t>Punctuality</w:t>
      </w:r>
    </w:p>
    <w:p>
      <w:pPr>
        <w:pStyle w:val="Body A"/>
        <w:numPr>
          <w:ilvl w:val="1"/>
          <w:numId w:val="2"/>
        </w:numPr>
        <w:bidi w:val="0"/>
        <w:spacing w:after="0" w:line="240" w:lineRule="auto"/>
        <w:ind w:right="0"/>
        <w:jc w:val="both"/>
        <w:rPr>
          <w:sz w:val="24"/>
          <w:szCs w:val="24"/>
          <w:rtl w:val="0"/>
          <w:lang w:val="en-US"/>
        </w:rPr>
      </w:pPr>
      <w:r>
        <w:rPr>
          <w:rStyle w:val="None"/>
          <w:sz w:val="24"/>
          <w:szCs w:val="24"/>
          <w:rtl w:val="0"/>
          <w:lang w:val="en-US"/>
        </w:rPr>
        <w:t>All bartenders are required to register for the competition on</w:t>
      </w:r>
      <w:r>
        <w:rPr>
          <w:rStyle w:val="None"/>
          <w:sz w:val="24"/>
          <w:szCs w:val="24"/>
          <w:rtl w:val="0"/>
          <w:lang w:val="es-ES_tradnl"/>
        </w:rPr>
        <w:t xml:space="preserve"> </w:t>
      </w:r>
      <w:r>
        <w:rPr>
          <w:rStyle w:val="None"/>
          <w:b w:val="1"/>
          <w:bCs w:val="1"/>
          <w:sz w:val="24"/>
          <w:szCs w:val="24"/>
          <w:rtl w:val="0"/>
          <w:lang w:val="es-ES_tradnl"/>
        </w:rPr>
        <w:t>16 August 11:00am</w:t>
      </w:r>
      <w:r>
        <w:rPr>
          <w:rStyle w:val="None"/>
          <w:sz w:val="24"/>
          <w:szCs w:val="24"/>
          <w:rtl w:val="0"/>
          <w:lang w:val="en-US"/>
        </w:rPr>
        <w:t xml:space="preserve"> at the </w:t>
      </w:r>
      <w:r>
        <w:rPr>
          <w:rStyle w:val="None"/>
          <w:b w:val="1"/>
          <w:bCs w:val="1"/>
          <w:sz w:val="24"/>
          <w:szCs w:val="24"/>
          <w:rtl w:val="0"/>
          <w:lang w:val="en-US"/>
        </w:rPr>
        <w:t>T.G.I FRIDAYS CUMBRES.</w:t>
      </w:r>
      <w:r>
        <w:rPr>
          <w:rStyle w:val="None"/>
          <w:sz w:val="24"/>
          <w:szCs w:val="24"/>
          <w:rtl w:val="0"/>
          <w:lang w:val="es-ES_tradnl"/>
        </w:rPr>
        <w:t xml:space="preserve"> </w:t>
      </w:r>
    </w:p>
    <w:p>
      <w:pPr>
        <w:pStyle w:val="Body A"/>
        <w:numPr>
          <w:ilvl w:val="1"/>
          <w:numId w:val="2"/>
        </w:numPr>
        <w:bidi w:val="0"/>
        <w:spacing w:after="0" w:line="240" w:lineRule="auto"/>
        <w:ind w:right="0"/>
        <w:jc w:val="both"/>
        <w:rPr>
          <w:b w:val="1"/>
          <w:bCs w:val="1"/>
          <w:sz w:val="24"/>
          <w:szCs w:val="24"/>
          <w:rtl w:val="0"/>
          <w:lang w:val="en-US"/>
        </w:rPr>
      </w:pPr>
      <w:r>
        <w:rPr>
          <w:rStyle w:val="None"/>
          <w:b w:val="0"/>
          <w:bCs w:val="0"/>
          <w:sz w:val="24"/>
          <w:szCs w:val="24"/>
          <w:rtl w:val="0"/>
          <w:lang w:val="en-US"/>
        </w:rPr>
        <w:t xml:space="preserve">All bartenders are required to attend the briefing which is going to be at on </w:t>
      </w:r>
      <w:r>
        <w:rPr>
          <w:rStyle w:val="None"/>
          <w:b w:val="1"/>
          <w:bCs w:val="1"/>
          <w:sz w:val="24"/>
          <w:szCs w:val="24"/>
          <w:rtl w:val="0"/>
          <w:lang w:val="en-US"/>
        </w:rPr>
        <w:t>16th August at</w:t>
      </w:r>
      <w:r>
        <w:rPr>
          <w:rStyle w:val="None"/>
          <w:b w:val="1"/>
          <w:bCs w:val="1"/>
          <w:sz w:val="24"/>
          <w:szCs w:val="24"/>
          <w:rtl w:val="0"/>
          <w:lang w:val="es-ES_tradnl"/>
        </w:rPr>
        <w:t xml:space="preserve"> 5:00PM.</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ALL competitors must be on time for the registration, briefing and Prize Giving.  Any late arrivals will be penalised.</w:t>
      </w:r>
    </w:p>
    <w:p>
      <w:pPr>
        <w:pStyle w:val="Body A"/>
        <w:spacing w:after="0" w:line="240" w:lineRule="auto"/>
        <w:jc w:val="both"/>
        <w:rPr>
          <w:sz w:val="24"/>
          <w:szCs w:val="24"/>
        </w:rPr>
      </w:pPr>
    </w:p>
    <w:p>
      <w:pPr>
        <w:pStyle w:val="Body A"/>
        <w:spacing w:after="0" w:line="240" w:lineRule="auto"/>
        <w:jc w:val="both"/>
        <w:rPr>
          <w:rStyle w:val="None"/>
          <w:b w:val="1"/>
          <w:bCs w:val="1"/>
          <w:sz w:val="24"/>
          <w:szCs w:val="24"/>
          <w:u w:val="single"/>
          <w:lang w:val="en-US"/>
        </w:rPr>
      </w:pPr>
      <w:r>
        <w:rPr>
          <w:rStyle w:val="None"/>
          <w:b w:val="1"/>
          <w:bCs w:val="1"/>
          <w:sz w:val="32"/>
          <w:szCs w:val="32"/>
          <w:u w:val="single"/>
          <w:rtl w:val="0"/>
          <w:lang w:val="en-US"/>
        </w:rPr>
        <w:t>Registration &amp; Payment</w:t>
      </w:r>
    </w:p>
    <w:p>
      <w:pPr>
        <w:pStyle w:val="Body A"/>
        <w:numPr>
          <w:ilvl w:val="1"/>
          <w:numId w:val="3"/>
        </w:numPr>
        <w:bidi w:val="0"/>
        <w:spacing w:after="0" w:line="240" w:lineRule="auto"/>
        <w:ind w:right="0"/>
        <w:jc w:val="left"/>
        <w:rPr>
          <w:sz w:val="24"/>
          <w:szCs w:val="24"/>
          <w:rtl w:val="0"/>
          <w:lang w:val="en-US"/>
        </w:rPr>
      </w:pPr>
      <w:r>
        <w:rPr>
          <w:rStyle w:val="None"/>
          <w:sz w:val="24"/>
          <w:szCs w:val="24"/>
          <w:rtl w:val="0"/>
          <w:lang w:val="en-US"/>
        </w:rPr>
        <w:t xml:space="preserve">All participants must register for their entry at </w:t>
      </w:r>
      <w:r>
        <w:rPr>
          <w:rStyle w:val="Hyperlink.1"/>
          <w:color w:val="0000ff"/>
          <w:sz w:val="24"/>
          <w:szCs w:val="24"/>
          <w:u w:val="single" w:color="0000ff"/>
          <w:lang w:val="es-ES_tradnl"/>
        </w:rPr>
        <w:fldChar w:fldCharType="begin" w:fldLock="0"/>
      </w:r>
      <w:r>
        <w:rPr>
          <w:rStyle w:val="Hyperlink.1"/>
          <w:color w:val="0000ff"/>
          <w:sz w:val="24"/>
          <w:szCs w:val="24"/>
          <w:u w:val="single" w:color="0000ff"/>
          <w:lang w:val="es-ES_tradnl"/>
        </w:rPr>
        <w:instrText xml:space="preserve"> HYPERLINK "http://www.cancunskilledflairbartender.com"</w:instrText>
      </w:r>
      <w:r>
        <w:rPr>
          <w:rStyle w:val="Hyperlink.1"/>
          <w:color w:val="0000ff"/>
          <w:sz w:val="24"/>
          <w:szCs w:val="24"/>
          <w:u w:val="single" w:color="0000ff"/>
          <w:lang w:val="es-ES_tradnl"/>
        </w:rPr>
        <w:fldChar w:fldCharType="separate" w:fldLock="0"/>
      </w:r>
      <w:r>
        <w:rPr>
          <w:rStyle w:val="Hyperlink.1"/>
          <w:color w:val="0000ff"/>
          <w:sz w:val="24"/>
          <w:szCs w:val="24"/>
          <w:u w:val="single" w:color="0000ff"/>
          <w:rtl w:val="0"/>
          <w:lang w:val="es-ES_tradnl"/>
        </w:rPr>
        <w:t>www.cancunskilledflairbartender.com</w:t>
      </w:r>
      <w:r>
        <w:rPr>
          <w:sz w:val="24"/>
          <w:szCs w:val="24"/>
        </w:rPr>
        <w:fldChar w:fldCharType="end" w:fldLock="0"/>
      </w:r>
      <w:r>
        <w:rPr>
          <w:rStyle w:val="None"/>
          <w:sz w:val="24"/>
          <w:szCs w:val="24"/>
          <w:u w:val="single"/>
          <w:rtl w:val="0"/>
          <w:lang w:val="es-ES_tradnl"/>
        </w:rPr>
        <w:t xml:space="preserve"> or email: </w:t>
      </w:r>
      <w:r>
        <w:rPr>
          <w:rStyle w:val="Hyperlink.2"/>
          <w:color w:val="0000ff"/>
          <w:sz w:val="24"/>
          <w:szCs w:val="24"/>
          <w:u w:val="single" w:color="0000ff"/>
          <w:lang w:val="en-US"/>
        </w:rPr>
        <w:fldChar w:fldCharType="begin" w:fldLock="0"/>
      </w:r>
      <w:r>
        <w:rPr>
          <w:rStyle w:val="Hyperlink.2"/>
          <w:color w:val="0000ff"/>
          <w:sz w:val="24"/>
          <w:szCs w:val="24"/>
          <w:u w:val="single" w:color="0000ff"/>
          <w:lang w:val="en-US"/>
        </w:rPr>
        <w:instrText xml:space="preserve"> HYPERLINK "mailto:sfbinfor@gmail.com"</w:instrText>
      </w:r>
      <w:r>
        <w:rPr>
          <w:rStyle w:val="Hyperlink.2"/>
          <w:color w:val="0000ff"/>
          <w:sz w:val="24"/>
          <w:szCs w:val="24"/>
          <w:u w:val="single" w:color="0000ff"/>
          <w:lang w:val="en-US"/>
        </w:rPr>
        <w:fldChar w:fldCharType="separate" w:fldLock="0"/>
      </w:r>
      <w:r>
        <w:rPr>
          <w:rStyle w:val="Hyperlink.2"/>
          <w:color w:val="0000ff"/>
          <w:sz w:val="24"/>
          <w:szCs w:val="24"/>
          <w:u w:val="single" w:color="0000ff"/>
          <w:rtl w:val="0"/>
          <w:lang w:val="en-US"/>
        </w:rPr>
        <w:t>sfbinfor@gmail.com</w:t>
      </w:r>
      <w:r>
        <w:rPr>
          <w:sz w:val="24"/>
          <w:szCs w:val="24"/>
        </w:rPr>
        <w:fldChar w:fldCharType="end" w:fldLock="0"/>
      </w:r>
      <w:r>
        <w:rPr>
          <w:rStyle w:val="None"/>
          <w:sz w:val="24"/>
          <w:szCs w:val="24"/>
          <w:u w:val="single"/>
          <w:rtl w:val="0"/>
          <w:lang w:val="en-US"/>
        </w:rPr>
        <w:t>.  PLEASE SEND YOUR RECIPES IN WITH YOUR REGISTRATION!</w:t>
      </w:r>
      <w:r>
        <w:rPr>
          <w:rStyle w:val="None"/>
          <w:sz w:val="24"/>
          <w:szCs w:val="24"/>
          <w:rtl w:val="0"/>
          <w:lang w:val="en-US"/>
        </w:rPr>
        <w:t xml:space="preserve">  Latest date for recipes is </w:t>
      </w:r>
      <w:r>
        <w:rPr>
          <w:rStyle w:val="None"/>
          <w:b w:val="1"/>
          <w:bCs w:val="1"/>
          <w:sz w:val="24"/>
          <w:szCs w:val="24"/>
          <w:u w:val="single"/>
          <w:rtl w:val="0"/>
          <w:lang w:val="en-US"/>
        </w:rPr>
        <w:t>30th Ju</w:t>
      </w:r>
      <w:r>
        <w:rPr>
          <w:rStyle w:val="None"/>
          <w:b w:val="1"/>
          <w:bCs w:val="1"/>
          <w:sz w:val="24"/>
          <w:szCs w:val="24"/>
          <w:u w:val="single"/>
          <w:rtl w:val="0"/>
          <w:lang w:val="en-US"/>
        </w:rPr>
        <w:t>ne</w:t>
      </w:r>
      <w:r>
        <w:rPr>
          <w:rStyle w:val="None"/>
          <w:b w:val="1"/>
          <w:bCs w:val="1"/>
          <w:sz w:val="24"/>
          <w:szCs w:val="24"/>
          <w:u w:val="single"/>
          <w:rtl w:val="0"/>
          <w:lang w:val="en-US"/>
        </w:rPr>
        <w:t>!</w:t>
      </w:r>
    </w:p>
    <w:p>
      <w:pPr>
        <w:pStyle w:val="Body A"/>
        <w:numPr>
          <w:ilvl w:val="1"/>
          <w:numId w:val="3"/>
        </w:numPr>
        <w:bidi w:val="0"/>
        <w:spacing w:after="0" w:line="240" w:lineRule="auto"/>
        <w:ind w:right="0"/>
        <w:jc w:val="left"/>
        <w:rPr>
          <w:rStyle w:val="None"/>
          <w:sz w:val="24"/>
          <w:szCs w:val="24"/>
          <w:rtl w:val="0"/>
          <w:lang w:val="en-US"/>
        </w:rPr>
      </w:pPr>
      <w:r>
        <w:rPr>
          <w:rStyle w:val="None"/>
          <w:sz w:val="24"/>
          <w:szCs w:val="24"/>
          <w:rtl w:val="0"/>
          <w:lang w:val="en-US"/>
        </w:rPr>
        <w:t xml:space="preserve">Participation fee is </w:t>
      </w:r>
      <w:r>
        <w:rPr>
          <w:rStyle w:val="None"/>
          <w:b w:val="1"/>
          <w:bCs w:val="1"/>
          <w:sz w:val="24"/>
          <w:szCs w:val="24"/>
          <w:rtl w:val="0"/>
          <w:lang w:val="en-US"/>
        </w:rPr>
        <w:t xml:space="preserve">$85.00 </w:t>
      </w:r>
      <w:r>
        <w:rPr>
          <w:rStyle w:val="None"/>
          <w:sz w:val="24"/>
          <w:szCs w:val="24"/>
          <w:rtl w:val="0"/>
          <w:lang w:val="en-US"/>
        </w:rPr>
        <w:t xml:space="preserve">if you pay before the day of the competition and </w:t>
      </w:r>
      <w:r>
        <w:rPr>
          <w:rStyle w:val="None"/>
          <w:b w:val="1"/>
          <w:bCs w:val="1"/>
          <w:sz w:val="24"/>
          <w:szCs w:val="24"/>
          <w:rtl w:val="0"/>
          <w:lang w:val="en-US"/>
        </w:rPr>
        <w:t xml:space="preserve">$100.00 </w:t>
      </w:r>
      <w:r>
        <w:rPr>
          <w:rStyle w:val="None"/>
          <w:sz w:val="24"/>
          <w:szCs w:val="24"/>
          <w:rtl w:val="0"/>
          <w:lang w:val="en-US"/>
        </w:rPr>
        <w:t>on the day of the competition.  This includes:</w:t>
      </w:r>
    </w:p>
    <w:p>
      <w:pPr>
        <w:pStyle w:val="Body A"/>
        <w:numPr>
          <w:ilvl w:val="2"/>
          <w:numId w:val="3"/>
        </w:numPr>
        <w:bidi w:val="0"/>
        <w:spacing w:after="0" w:line="240" w:lineRule="auto"/>
        <w:ind w:right="0"/>
        <w:jc w:val="left"/>
        <w:rPr>
          <w:rStyle w:val="None"/>
          <w:sz w:val="24"/>
          <w:szCs w:val="24"/>
          <w:u w:color="212121"/>
          <w:rtl w:val="0"/>
          <w:lang w:val="en-US"/>
        </w:rPr>
      </w:pPr>
      <w:r>
        <w:rPr>
          <w:rStyle w:val="None"/>
          <w:sz w:val="24"/>
          <w:szCs w:val="24"/>
          <w:u w:color="212121"/>
          <w:rtl w:val="0"/>
          <w:lang w:val="en-US"/>
        </w:rPr>
        <w:t xml:space="preserve">(Welcome snacks, competition t-shirt &amp; inscription, airport to hotel transportation). </w:t>
      </w:r>
    </w:p>
    <w:p>
      <w:pPr>
        <w:pStyle w:val="Body A"/>
        <w:numPr>
          <w:ilvl w:val="1"/>
          <w:numId w:val="4"/>
        </w:numPr>
        <w:bidi w:val="0"/>
        <w:spacing w:after="0" w:line="240" w:lineRule="auto"/>
        <w:ind w:right="0"/>
        <w:jc w:val="left"/>
        <w:rPr>
          <w:rStyle w:val="None"/>
          <w:sz w:val="24"/>
          <w:szCs w:val="24"/>
          <w:u w:color="212121"/>
          <w:rtl w:val="0"/>
          <w:lang w:val="en-US"/>
        </w:rPr>
      </w:pPr>
      <w:r>
        <w:rPr>
          <w:rStyle w:val="None"/>
          <w:sz w:val="24"/>
          <w:szCs w:val="24"/>
          <w:u w:color="212121"/>
          <w:rtl w:val="0"/>
          <w:lang w:val="en-US"/>
        </w:rPr>
        <w:t>Payment for registration must be made via Western Union or Paypal, More info on the last page.</w:t>
      </w:r>
    </w:p>
    <w:p>
      <w:pPr>
        <w:pStyle w:val="Body A"/>
        <w:numPr>
          <w:ilvl w:val="1"/>
          <w:numId w:val="4"/>
        </w:numPr>
        <w:bidi w:val="0"/>
        <w:spacing w:after="0" w:line="240" w:lineRule="auto"/>
        <w:ind w:right="0"/>
        <w:jc w:val="left"/>
        <w:rPr>
          <w:rStyle w:val="None"/>
          <w:color w:val="212121"/>
          <w:sz w:val="24"/>
          <w:szCs w:val="24"/>
          <w:u w:color="212121"/>
          <w:rtl w:val="0"/>
          <w:lang w:val="en-US"/>
        </w:rPr>
      </w:pPr>
      <w:r>
        <w:rPr>
          <w:rStyle w:val="None"/>
          <w:color w:val="000000"/>
          <w:sz w:val="24"/>
          <w:szCs w:val="24"/>
          <w:u w:color="212121"/>
          <w:rtl w:val="0"/>
          <w:lang w:val="en-US"/>
        </w:rPr>
        <w:t xml:space="preserve">All bartenders need to send us the email of their itinerary of arrival to Cancun. Flight number, time and day, for the driver to pick up at the airport. </w:t>
      </w:r>
    </w:p>
    <w:p>
      <w:pPr>
        <w:pStyle w:val="Body A"/>
        <w:numPr>
          <w:ilvl w:val="1"/>
          <w:numId w:val="4"/>
        </w:numPr>
        <w:bidi w:val="0"/>
        <w:spacing w:after="0" w:line="240" w:lineRule="auto"/>
        <w:ind w:right="0"/>
        <w:jc w:val="left"/>
        <w:rPr>
          <w:rStyle w:val="None"/>
          <w:color w:val="212121"/>
          <w:sz w:val="24"/>
          <w:szCs w:val="24"/>
          <w:u w:color="212121"/>
          <w:rtl w:val="0"/>
          <w:lang w:val="en-US"/>
        </w:rPr>
      </w:pPr>
      <w:r>
        <w:rPr>
          <w:rStyle w:val="None"/>
          <w:color w:val="000000"/>
          <w:sz w:val="24"/>
          <w:szCs w:val="24"/>
          <w:u w:color="000000"/>
          <w:rtl w:val="0"/>
          <w:lang w:val="en-US"/>
        </w:rPr>
        <w:t>All competing bartenders as well as their supporters must be at least 18 years of age.</w:t>
      </w:r>
    </w:p>
    <w:p>
      <w:pPr>
        <w:pStyle w:val="Body A"/>
        <w:spacing w:after="0" w:line="240" w:lineRule="auto"/>
        <w:jc w:val="both"/>
        <w:rPr>
          <w:sz w:val="24"/>
          <w:szCs w:val="24"/>
        </w:rPr>
      </w:pPr>
    </w:p>
    <w:p>
      <w:pPr>
        <w:pStyle w:val="Body A"/>
        <w:spacing w:after="0" w:line="240" w:lineRule="auto"/>
        <w:jc w:val="both"/>
        <w:rPr>
          <w:rStyle w:val="None"/>
          <w:b w:val="1"/>
          <w:bCs w:val="1"/>
          <w:sz w:val="24"/>
          <w:szCs w:val="24"/>
          <w:lang w:val="it-IT"/>
        </w:rPr>
      </w:pPr>
      <w:r>
        <w:rPr>
          <w:rStyle w:val="None"/>
          <w:b w:val="1"/>
          <w:bCs w:val="1"/>
          <w:sz w:val="32"/>
          <w:szCs w:val="32"/>
          <w:u w:val="single"/>
          <w:rtl w:val="0"/>
          <w:lang w:val="it-IT"/>
        </w:rPr>
        <w:t>Drinks &amp; Sponsors</w:t>
      </w:r>
    </w:p>
    <w:p>
      <w:pPr>
        <w:pStyle w:val="Body A"/>
        <w:numPr>
          <w:ilvl w:val="1"/>
          <w:numId w:val="5"/>
        </w:numPr>
        <w:bidi w:val="0"/>
        <w:spacing w:after="0" w:line="240" w:lineRule="auto"/>
        <w:ind w:right="0"/>
        <w:jc w:val="both"/>
        <w:rPr>
          <w:b w:val="1"/>
          <w:bCs w:val="1"/>
          <w:sz w:val="24"/>
          <w:szCs w:val="24"/>
          <w:rtl w:val="0"/>
          <w:lang w:val="en-US"/>
        </w:rPr>
      </w:pPr>
      <w:r>
        <w:rPr>
          <w:rStyle w:val="None"/>
          <w:b w:val="0"/>
          <w:bCs w:val="0"/>
          <w:sz w:val="24"/>
          <w:szCs w:val="24"/>
          <w:rtl w:val="0"/>
          <w:lang w:val="en-US"/>
        </w:rPr>
        <w:t xml:space="preserve">The main sponsor of this event is </w:t>
      </w:r>
      <w:r>
        <w:rPr>
          <w:rStyle w:val="None"/>
          <w:b w:val="1"/>
          <w:bCs w:val="1"/>
          <w:sz w:val="24"/>
          <w:szCs w:val="24"/>
          <w:rtl w:val="0"/>
          <w:lang w:val="it-IT"/>
        </w:rPr>
        <w:t>Da Vinci Gourmet</w:t>
      </w:r>
      <w:r>
        <w:rPr>
          <w:rStyle w:val="None"/>
          <w:b w:val="1"/>
          <w:bCs w:val="1"/>
          <w:sz w:val="24"/>
          <w:szCs w:val="24"/>
          <w:rtl w:val="0"/>
          <w:lang w:val="en-US"/>
        </w:rPr>
        <w:t>, Island Oasis and Red Bull</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 xml:space="preserve">In the qualification round the bartenders have to make </w:t>
      </w:r>
    </w:p>
    <w:p>
      <w:pPr>
        <w:pStyle w:val="Body A"/>
        <w:numPr>
          <w:ilvl w:val="2"/>
          <w:numId w:val="2"/>
        </w:numPr>
        <w:bidi w:val="0"/>
        <w:spacing w:after="0" w:line="240" w:lineRule="auto"/>
        <w:ind w:right="0"/>
        <w:jc w:val="both"/>
        <w:rPr>
          <w:rStyle w:val="None"/>
          <w:b w:val="1"/>
          <w:bCs w:val="1"/>
          <w:color w:val="212121"/>
          <w:sz w:val="24"/>
          <w:szCs w:val="24"/>
          <w:u w:color="212121"/>
          <w:rtl w:val="0"/>
          <w:lang w:val="en-US"/>
        </w:rPr>
      </w:pPr>
      <w:r>
        <w:rPr>
          <w:rStyle w:val="None"/>
          <w:b w:val="0"/>
          <w:bCs w:val="0"/>
          <w:color w:val="000000"/>
          <w:sz w:val="24"/>
          <w:szCs w:val="24"/>
          <w:u w:color="000000"/>
          <w:rtl w:val="0"/>
          <w:lang w:val="en-US"/>
        </w:rPr>
        <w:t xml:space="preserve"> </w:t>
      </w:r>
      <w:r>
        <w:rPr>
          <w:rStyle w:val="None"/>
          <w:b w:val="1"/>
          <w:bCs w:val="1"/>
          <w:color w:val="212121"/>
          <w:sz w:val="24"/>
          <w:szCs w:val="24"/>
          <w:u w:color="212121"/>
          <w:rtl w:val="0"/>
          <w:lang w:val="es-ES_tradnl"/>
        </w:rPr>
        <w:t xml:space="preserve"> </w:t>
      </w:r>
      <w:r>
        <w:rPr>
          <w:rStyle w:val="None"/>
          <w:b w:val="1"/>
          <w:bCs w:val="1"/>
          <w:color w:val="212121"/>
          <w:sz w:val="24"/>
          <w:szCs w:val="24"/>
          <w:u w:color="212121"/>
          <w:rtl w:val="0"/>
          <w:lang w:val="en-US"/>
        </w:rPr>
        <w:t xml:space="preserve">One Cocktail of their own Creation </w:t>
      </w:r>
    </w:p>
    <w:p>
      <w:pPr>
        <w:pStyle w:val="Body A"/>
        <w:numPr>
          <w:ilvl w:val="2"/>
          <w:numId w:val="2"/>
        </w:numPr>
        <w:bidi w:val="0"/>
        <w:spacing w:after="0" w:line="240" w:lineRule="auto"/>
        <w:ind w:right="0"/>
        <w:jc w:val="both"/>
        <w:rPr>
          <w:rStyle w:val="None"/>
          <w:b w:val="1"/>
          <w:bCs w:val="1"/>
          <w:color w:val="212121"/>
          <w:sz w:val="24"/>
          <w:szCs w:val="24"/>
          <w:u w:color="212121"/>
          <w:rtl w:val="0"/>
          <w:lang w:val="en-US"/>
        </w:rPr>
      </w:pPr>
      <w:r>
        <w:rPr>
          <w:rStyle w:val="None"/>
          <w:b w:val="1"/>
          <w:bCs w:val="1"/>
          <w:color w:val="212121"/>
          <w:sz w:val="24"/>
          <w:szCs w:val="24"/>
          <w:u w:color="212121"/>
          <w:rtl w:val="0"/>
          <w:lang w:val="en-US"/>
        </w:rPr>
        <w:t xml:space="preserve">  One long drink that must contain Red Bull</w:t>
      </w:r>
    </w:p>
    <w:p>
      <w:pPr>
        <w:pStyle w:val="Body A"/>
        <w:numPr>
          <w:ilvl w:val="1"/>
          <w:numId w:val="2"/>
        </w:numPr>
        <w:bidi w:val="0"/>
        <w:spacing w:after="0" w:line="240" w:lineRule="auto"/>
        <w:ind w:right="0"/>
        <w:jc w:val="both"/>
        <w:rPr>
          <w:rStyle w:val="None"/>
          <w:color w:val="212121"/>
          <w:sz w:val="24"/>
          <w:szCs w:val="24"/>
          <w:u w:color="212121"/>
          <w:rtl w:val="0"/>
          <w:lang w:val="en-US"/>
        </w:rPr>
      </w:pPr>
      <w:r>
        <w:rPr>
          <w:rStyle w:val="None"/>
          <w:color w:val="212121"/>
          <w:sz w:val="24"/>
          <w:szCs w:val="24"/>
          <w:u w:color="212121"/>
          <w:rtl w:val="0"/>
          <w:lang w:val="en-US"/>
        </w:rPr>
        <w:t xml:space="preserve">The cocktails must be the same for the qualifier &amp; final round for all  competitors. </w:t>
      </w:r>
    </w:p>
    <w:p>
      <w:pPr>
        <w:pStyle w:val="Body A"/>
        <w:numPr>
          <w:ilvl w:val="1"/>
          <w:numId w:val="2"/>
        </w:numPr>
        <w:bidi w:val="0"/>
        <w:spacing w:after="0" w:line="240" w:lineRule="auto"/>
        <w:ind w:right="0"/>
        <w:jc w:val="both"/>
        <w:rPr>
          <w:rStyle w:val="None"/>
          <w:sz w:val="24"/>
          <w:szCs w:val="24"/>
          <w:rtl w:val="0"/>
          <w:lang w:val="en-US"/>
        </w:rPr>
      </w:pPr>
      <w:r>
        <w:rPr>
          <w:rStyle w:val="None"/>
          <w:color w:val="212121"/>
          <w:sz w:val="24"/>
          <w:szCs w:val="24"/>
          <w:u w:color="212121"/>
          <w:rtl w:val="0"/>
          <w:lang w:val="en-US"/>
        </w:rPr>
        <w:t>All available flavours from sponsors is listed below</w:t>
      </w:r>
    </w:p>
    <w:p>
      <w:pPr>
        <w:pStyle w:val="Body A"/>
        <w:numPr>
          <w:ilvl w:val="1"/>
          <w:numId w:val="2"/>
        </w:numPr>
        <w:bidi w:val="0"/>
        <w:spacing w:after="0" w:line="240" w:lineRule="auto"/>
        <w:ind w:right="0"/>
        <w:jc w:val="both"/>
        <w:rPr>
          <w:sz w:val="24"/>
          <w:szCs w:val="24"/>
          <w:rtl w:val="0"/>
          <w:lang w:val="de-DE"/>
        </w:rPr>
      </w:pPr>
      <w:r>
        <w:rPr>
          <w:rStyle w:val="None"/>
          <w:sz w:val="24"/>
          <w:szCs w:val="24"/>
          <w:rtl w:val="0"/>
          <w:lang w:val="de-DE"/>
        </w:rPr>
        <w:t>REAL ALCOHOL WILL BE USED!!  NO WATER</w:t>
      </w:r>
      <w:r>
        <w:rPr>
          <w:rStyle w:val="None"/>
          <w:sz w:val="24"/>
          <w:szCs w:val="24"/>
          <w:rtl w:val="0"/>
          <w:lang w:val="en-US"/>
        </w:rPr>
        <w:t>!</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 xml:space="preserve">In </w:t>
      </w:r>
      <w:r>
        <w:rPr>
          <w:rStyle w:val="None"/>
          <w:b w:val="1"/>
          <w:bCs w:val="1"/>
          <w:sz w:val="24"/>
          <w:szCs w:val="24"/>
          <w:rtl w:val="0"/>
          <w:lang w:val="en-US"/>
        </w:rPr>
        <w:t>the finals</w:t>
      </w:r>
      <w:r>
        <w:rPr>
          <w:rStyle w:val="None"/>
          <w:sz w:val="24"/>
          <w:szCs w:val="24"/>
          <w:rtl w:val="0"/>
          <w:lang w:val="en-US"/>
        </w:rPr>
        <w:t xml:space="preserve"> bartenders have to make </w:t>
      </w:r>
      <w:r>
        <w:rPr>
          <w:rStyle w:val="None"/>
          <w:b w:val="1"/>
          <w:bCs w:val="1"/>
          <w:sz w:val="24"/>
          <w:szCs w:val="24"/>
          <w:rtl w:val="0"/>
          <w:lang w:val="en-US"/>
        </w:rPr>
        <w:t>same cocktails of qualification</w:t>
      </w:r>
      <w:r>
        <w:rPr>
          <w:rStyle w:val="None"/>
          <w:sz w:val="24"/>
          <w:szCs w:val="24"/>
          <w:rtl w:val="0"/>
          <w:lang w:val="en-US"/>
        </w:rPr>
        <w:t xml:space="preserve"> Bartenders are allowed to use both working and exhibition flair techniques in any order for making both cocktails</w:t>
      </w:r>
    </w:p>
    <w:p>
      <w:pPr>
        <w:pStyle w:val="Body A"/>
        <w:numPr>
          <w:ilvl w:val="1"/>
          <w:numId w:val="2"/>
        </w:numPr>
        <w:bidi w:val="0"/>
        <w:spacing w:after="0" w:line="240" w:lineRule="auto"/>
        <w:ind w:right="0"/>
        <w:jc w:val="both"/>
        <w:rPr>
          <w:rStyle w:val="None"/>
          <w:b w:val="1"/>
          <w:bCs w:val="1"/>
          <w:sz w:val="24"/>
          <w:szCs w:val="24"/>
          <w:rtl w:val="0"/>
          <w:lang w:val="en-US"/>
        </w:rPr>
      </w:pPr>
      <w:r>
        <w:rPr>
          <w:rStyle w:val="None"/>
          <w:b w:val="1"/>
          <w:bCs w:val="1"/>
          <w:sz w:val="24"/>
          <w:szCs w:val="24"/>
          <w:rtl w:val="0"/>
          <w:lang w:val="en-US"/>
        </w:rPr>
        <w:t xml:space="preserve">In both the qualification round and final round the 10% rule will be in effect for </w:t>
      </w:r>
      <w:r>
        <w:rPr>
          <w:rStyle w:val="None"/>
          <w:b w:val="1"/>
          <w:bCs w:val="1"/>
          <w:sz w:val="24"/>
          <w:szCs w:val="24"/>
          <w:u w:val="single"/>
          <w:rtl w:val="0"/>
          <w:lang w:val="en-US"/>
        </w:rPr>
        <w:t>Da Vinci Syrups</w:t>
      </w:r>
      <w:r>
        <w:rPr>
          <w:rStyle w:val="None"/>
          <w:b w:val="1"/>
          <w:bCs w:val="1"/>
          <w:sz w:val="24"/>
          <w:szCs w:val="24"/>
          <w:rtl w:val="0"/>
          <w:lang w:val="en-US"/>
        </w:rPr>
        <w:t xml:space="preserve"> (This does not include bottles with labels removed!).  Bartenders will have to flair:</w:t>
      </w:r>
    </w:p>
    <w:p>
      <w:pPr>
        <w:pStyle w:val="Body A"/>
        <w:numPr>
          <w:ilvl w:val="2"/>
          <w:numId w:val="2"/>
        </w:numPr>
        <w:bidi w:val="0"/>
        <w:spacing w:after="0" w:line="240" w:lineRule="auto"/>
        <w:ind w:right="0"/>
        <w:jc w:val="both"/>
        <w:rPr>
          <w:rStyle w:val="None"/>
          <w:b w:val="1"/>
          <w:bCs w:val="1"/>
          <w:sz w:val="24"/>
          <w:szCs w:val="24"/>
          <w:rtl w:val="0"/>
          <w:lang w:val="en-US"/>
        </w:rPr>
      </w:pPr>
      <w:r>
        <w:rPr>
          <w:rStyle w:val="None"/>
          <w:b w:val="1"/>
          <w:bCs w:val="1"/>
          <w:sz w:val="24"/>
          <w:szCs w:val="24"/>
          <w:rtl w:val="0"/>
          <w:lang w:val="en-US"/>
        </w:rPr>
        <w:t xml:space="preserve">  24 seconds in the qualification round</w:t>
      </w:r>
    </w:p>
    <w:p>
      <w:pPr>
        <w:pStyle w:val="Body A"/>
        <w:numPr>
          <w:ilvl w:val="2"/>
          <w:numId w:val="2"/>
        </w:numPr>
        <w:bidi w:val="0"/>
        <w:spacing w:after="0" w:line="240" w:lineRule="auto"/>
        <w:ind w:right="0"/>
        <w:jc w:val="both"/>
        <w:rPr>
          <w:rStyle w:val="None"/>
          <w:b w:val="1"/>
          <w:bCs w:val="1"/>
          <w:sz w:val="24"/>
          <w:szCs w:val="24"/>
          <w:rtl w:val="0"/>
          <w:lang w:val="en-US"/>
        </w:rPr>
      </w:pPr>
      <w:r>
        <w:rPr>
          <w:rStyle w:val="None"/>
          <w:b w:val="1"/>
          <w:bCs w:val="1"/>
          <w:sz w:val="24"/>
          <w:szCs w:val="24"/>
          <w:rtl w:val="0"/>
          <w:lang w:val="en-US"/>
        </w:rPr>
        <w:t xml:space="preserve">  42 seconds in the final round</w:t>
      </w:r>
    </w:p>
    <w:p>
      <w:pPr>
        <w:pStyle w:val="Body A"/>
        <w:numPr>
          <w:ilvl w:val="1"/>
          <w:numId w:val="2"/>
        </w:numPr>
        <w:bidi w:val="0"/>
        <w:spacing w:after="0" w:line="240" w:lineRule="auto"/>
        <w:ind w:right="0"/>
        <w:jc w:val="both"/>
        <w:rPr>
          <w:rStyle w:val="None"/>
          <w:b w:val="1"/>
          <w:bCs w:val="1"/>
          <w:color w:val="ff2d21"/>
          <w:sz w:val="24"/>
          <w:szCs w:val="24"/>
          <w:u w:val="single" w:color="ff2d21"/>
          <w:rtl w:val="0"/>
          <w:lang w:val="en-US"/>
        </w:rPr>
      </w:pPr>
      <w:r>
        <w:rPr>
          <w:rStyle w:val="None"/>
          <w:b w:val="1"/>
          <w:bCs w:val="1"/>
          <w:color w:val="ff2d21"/>
          <w:sz w:val="24"/>
          <w:szCs w:val="24"/>
          <w:u w:val="single" w:color="ff2d21"/>
          <w:rtl w:val="0"/>
          <w:lang w:val="en-US"/>
        </w:rPr>
        <w:t xml:space="preserve">All RECIPES must be sent on PDF format by 30th June!  Please use the table below to fill out all details about your cocktails. </w:t>
      </w:r>
    </w:p>
    <w:p>
      <w:pPr>
        <w:pStyle w:val="Body A"/>
        <w:spacing w:after="0" w:line="240" w:lineRule="auto"/>
        <w:jc w:val="both"/>
        <w:rPr>
          <w:b w:val="1"/>
          <w:bCs w:val="1"/>
          <w:sz w:val="24"/>
          <w:szCs w:val="24"/>
        </w:rPr>
      </w:pPr>
    </w:p>
    <w:p>
      <w:pPr>
        <w:pStyle w:val="Body A"/>
        <w:spacing w:after="0" w:line="240" w:lineRule="auto"/>
        <w:jc w:val="both"/>
        <w:rPr>
          <w:b w:val="1"/>
          <w:bCs w:val="1"/>
          <w:sz w:val="24"/>
          <w:szCs w:val="24"/>
        </w:rPr>
      </w:pPr>
    </w:p>
    <w:p>
      <w:pPr>
        <w:pStyle w:val="Body A"/>
        <w:spacing w:after="0" w:line="240" w:lineRule="auto"/>
        <w:jc w:val="both"/>
        <w:rPr>
          <w:rStyle w:val="None"/>
          <w:sz w:val="24"/>
          <w:szCs w:val="24"/>
          <w:lang w:val="en-US"/>
        </w:rPr>
      </w:pPr>
      <w:r>
        <w:rPr>
          <w:rStyle w:val="None"/>
          <w:b w:val="1"/>
          <w:bCs w:val="1"/>
          <w:sz w:val="24"/>
          <w:szCs w:val="24"/>
          <w:rtl w:val="0"/>
          <w:lang w:val="en-US"/>
        </w:rPr>
        <w:t>Cocktail 1 -</w:t>
      </w:r>
      <w:r>
        <w:rPr>
          <w:rStyle w:val="None"/>
          <w:sz w:val="24"/>
          <w:szCs w:val="24"/>
          <w:rtl w:val="0"/>
          <w:lang w:val="en-US"/>
        </w:rPr>
        <w:t xml:space="preserve"> This is the bartenders own creation.  </w:t>
      </w:r>
    </w:p>
    <w:p>
      <w:pPr>
        <w:pStyle w:val="Body A"/>
        <w:spacing w:after="0" w:line="240" w:lineRule="auto"/>
        <w:jc w:val="both"/>
        <w:rPr>
          <w:rStyle w:val="None"/>
          <w:sz w:val="24"/>
          <w:szCs w:val="24"/>
          <w:lang w:val="en-US"/>
        </w:rPr>
      </w:pPr>
      <w:r>
        <w:rPr>
          <w:rStyle w:val="None"/>
          <w:sz w:val="24"/>
          <w:szCs w:val="24"/>
          <w:rtl w:val="0"/>
          <w:lang w:val="en-US"/>
        </w:rPr>
        <w:t>Bartenders must use:</w:t>
      </w:r>
    </w:p>
    <w:p>
      <w:pPr>
        <w:pStyle w:val="Body A"/>
        <w:numPr>
          <w:ilvl w:val="1"/>
          <w:numId w:val="7"/>
        </w:numPr>
        <w:bidi w:val="0"/>
        <w:spacing w:after="0" w:line="240" w:lineRule="auto"/>
        <w:ind w:right="0"/>
        <w:jc w:val="both"/>
        <w:rPr>
          <w:rStyle w:val="None"/>
          <w:sz w:val="24"/>
          <w:szCs w:val="24"/>
          <w:rtl w:val="0"/>
          <w:lang w:val="en-US"/>
        </w:rPr>
      </w:pPr>
      <w:r>
        <w:rPr>
          <w:rStyle w:val="None"/>
          <w:sz w:val="24"/>
          <w:szCs w:val="24"/>
          <w:rtl w:val="0"/>
          <w:lang w:val="en-US"/>
        </w:rPr>
        <w:t xml:space="preserve">Minimum </w:t>
      </w:r>
      <w:r>
        <w:rPr>
          <w:rStyle w:val="None"/>
          <w:b w:val="1"/>
          <w:bCs w:val="1"/>
          <w:sz w:val="24"/>
          <w:szCs w:val="24"/>
          <w:rtl w:val="0"/>
          <w:lang w:val="en-US"/>
        </w:rPr>
        <w:t>10ml Da Vinci Syrup</w:t>
      </w:r>
      <w:r>
        <w:rPr>
          <w:rStyle w:val="None"/>
          <w:sz w:val="24"/>
          <w:szCs w:val="24"/>
          <w:rtl w:val="0"/>
          <w:lang w:val="en-US"/>
        </w:rPr>
        <w:t xml:space="preserve"> (any flavour from the list below)</w:t>
      </w:r>
    </w:p>
    <w:p>
      <w:pPr>
        <w:pStyle w:val="Body A"/>
        <w:numPr>
          <w:ilvl w:val="1"/>
          <w:numId w:val="7"/>
        </w:numPr>
        <w:bidi w:val="0"/>
        <w:spacing w:after="0" w:line="240" w:lineRule="auto"/>
        <w:ind w:right="0"/>
        <w:jc w:val="both"/>
        <w:rPr>
          <w:rStyle w:val="None"/>
          <w:sz w:val="24"/>
          <w:szCs w:val="24"/>
          <w:rtl w:val="0"/>
          <w:lang w:val="en-US"/>
        </w:rPr>
      </w:pPr>
      <w:r>
        <w:rPr>
          <w:rStyle w:val="None"/>
          <w:sz w:val="24"/>
          <w:szCs w:val="24"/>
          <w:rtl w:val="0"/>
          <w:lang w:val="en-US"/>
        </w:rPr>
        <w:t xml:space="preserve">Minimum </w:t>
      </w:r>
      <w:r>
        <w:rPr>
          <w:rStyle w:val="None"/>
          <w:b w:val="1"/>
          <w:bCs w:val="1"/>
          <w:sz w:val="24"/>
          <w:szCs w:val="24"/>
          <w:rtl w:val="0"/>
          <w:lang w:val="en-US"/>
        </w:rPr>
        <w:t>10ml Oasis Island Mix</w:t>
      </w:r>
      <w:r>
        <w:rPr>
          <w:rStyle w:val="None"/>
          <w:sz w:val="24"/>
          <w:szCs w:val="24"/>
          <w:rtl w:val="0"/>
          <w:lang w:val="en-US"/>
        </w:rPr>
        <w:t xml:space="preserve"> (any flavour from the list below)</w:t>
      </w:r>
    </w:p>
    <w:p>
      <w:pPr>
        <w:pStyle w:val="Body A"/>
        <w:spacing w:after="0" w:line="240" w:lineRule="auto"/>
        <w:jc w:val="both"/>
      </w:pPr>
    </w:p>
    <w:p>
      <w:pPr>
        <w:pStyle w:val="Body A"/>
        <w:spacing w:after="0" w:line="240" w:lineRule="auto"/>
        <w:jc w:val="both"/>
        <w:rPr>
          <w:rStyle w:val="None"/>
          <w:sz w:val="24"/>
          <w:szCs w:val="24"/>
          <w:lang w:val="en-US"/>
        </w:rPr>
      </w:pPr>
      <w:r>
        <w:rPr>
          <w:rStyle w:val="None"/>
          <w:b w:val="1"/>
          <w:bCs w:val="1"/>
          <w:sz w:val="24"/>
          <w:szCs w:val="24"/>
          <w:rtl w:val="0"/>
          <w:lang w:val="en-US"/>
        </w:rPr>
        <w:t xml:space="preserve">Cocktail 2 - </w:t>
      </w:r>
      <w:r>
        <w:rPr>
          <w:rStyle w:val="None"/>
          <w:sz w:val="24"/>
          <w:szCs w:val="24"/>
          <w:rtl w:val="0"/>
          <w:lang w:val="en-US"/>
        </w:rPr>
        <w:t>This is the bartenders own creation</w:t>
      </w:r>
    </w:p>
    <w:p>
      <w:pPr>
        <w:pStyle w:val="Body A"/>
        <w:spacing w:after="0" w:line="240" w:lineRule="auto"/>
        <w:jc w:val="both"/>
        <w:rPr>
          <w:rStyle w:val="None"/>
          <w:sz w:val="24"/>
          <w:szCs w:val="24"/>
          <w:lang w:val="en-US"/>
        </w:rPr>
      </w:pPr>
      <w:r>
        <w:rPr>
          <w:rStyle w:val="None"/>
          <w:sz w:val="24"/>
          <w:szCs w:val="24"/>
          <w:rtl w:val="0"/>
          <w:lang w:val="en-US"/>
        </w:rPr>
        <w:t>Bartenders must use:</w:t>
      </w:r>
    </w:p>
    <w:p>
      <w:pPr>
        <w:pStyle w:val="Body A"/>
        <w:numPr>
          <w:ilvl w:val="1"/>
          <w:numId w:val="8"/>
        </w:numPr>
        <w:bidi w:val="0"/>
        <w:spacing w:after="0" w:line="240" w:lineRule="auto"/>
        <w:ind w:right="0"/>
        <w:jc w:val="both"/>
        <w:rPr>
          <w:rStyle w:val="None"/>
          <w:sz w:val="24"/>
          <w:szCs w:val="24"/>
          <w:rtl w:val="0"/>
          <w:lang w:val="en-US"/>
        </w:rPr>
      </w:pPr>
      <w:r>
        <w:rPr>
          <w:rStyle w:val="None"/>
          <w:sz w:val="24"/>
          <w:szCs w:val="24"/>
          <w:rtl w:val="0"/>
          <w:lang w:val="en-US"/>
        </w:rPr>
        <w:t xml:space="preserve">Minimum </w:t>
      </w:r>
      <w:r>
        <w:rPr>
          <w:rStyle w:val="None"/>
          <w:b w:val="1"/>
          <w:bCs w:val="1"/>
          <w:sz w:val="24"/>
          <w:szCs w:val="24"/>
          <w:rtl w:val="0"/>
          <w:lang w:val="en-US"/>
        </w:rPr>
        <w:t>10ml Da Vinci Syrup</w:t>
      </w:r>
      <w:r>
        <w:rPr>
          <w:rStyle w:val="None"/>
          <w:sz w:val="24"/>
          <w:szCs w:val="24"/>
          <w:rtl w:val="0"/>
          <w:lang w:val="en-US"/>
        </w:rPr>
        <w:t xml:space="preserve"> (any flavour from the list below)</w:t>
      </w:r>
    </w:p>
    <w:p>
      <w:pPr>
        <w:pStyle w:val="Body A"/>
        <w:numPr>
          <w:ilvl w:val="1"/>
          <w:numId w:val="8"/>
        </w:numPr>
        <w:bidi w:val="0"/>
        <w:spacing w:after="0" w:line="240" w:lineRule="auto"/>
        <w:ind w:right="0"/>
        <w:jc w:val="both"/>
        <w:rPr>
          <w:rStyle w:val="None"/>
          <w:sz w:val="24"/>
          <w:szCs w:val="24"/>
          <w:rtl w:val="0"/>
          <w:lang w:val="en-US"/>
        </w:rPr>
      </w:pPr>
      <w:r>
        <w:rPr>
          <w:rStyle w:val="None"/>
          <w:sz w:val="24"/>
          <w:szCs w:val="24"/>
          <w:rtl w:val="0"/>
          <w:lang w:val="en-US"/>
        </w:rPr>
        <w:t xml:space="preserve">Minimum </w:t>
      </w:r>
      <w:r>
        <w:rPr>
          <w:rStyle w:val="None"/>
          <w:b w:val="1"/>
          <w:bCs w:val="1"/>
          <w:sz w:val="24"/>
          <w:szCs w:val="24"/>
          <w:rtl w:val="0"/>
          <w:lang w:val="en-US"/>
        </w:rPr>
        <w:t>20ml Red Bull</w:t>
      </w:r>
      <w:r>
        <w:rPr>
          <w:rStyle w:val="None"/>
          <w:sz w:val="24"/>
          <w:szCs w:val="24"/>
          <w:rtl w:val="0"/>
          <w:lang w:val="en-US"/>
        </w:rPr>
        <w:t xml:space="preserve"> (any flavour from the list below)</w:t>
      </w:r>
    </w:p>
    <w:p>
      <w:pPr>
        <w:pStyle w:val="Body A"/>
        <w:numPr>
          <w:ilvl w:val="1"/>
          <w:numId w:val="8"/>
        </w:numPr>
        <w:bidi w:val="0"/>
        <w:spacing w:after="0" w:line="240" w:lineRule="auto"/>
        <w:ind w:right="0"/>
        <w:jc w:val="both"/>
        <w:rPr>
          <w:rStyle w:val="None"/>
          <w:b w:val="1"/>
          <w:bCs w:val="1"/>
          <w:sz w:val="24"/>
          <w:szCs w:val="24"/>
          <w:rtl w:val="0"/>
          <w:lang w:val="en-US"/>
        </w:rPr>
      </w:pPr>
      <w:r>
        <w:rPr>
          <w:rStyle w:val="None"/>
          <w:b w:val="0"/>
          <w:bCs w:val="0"/>
          <w:sz w:val="24"/>
          <w:szCs w:val="24"/>
          <w:rtl w:val="0"/>
          <w:lang w:val="en-US"/>
        </w:rPr>
        <w:t xml:space="preserve">The drink must be a long drink and presented in a </w:t>
      </w:r>
      <w:r>
        <w:rPr>
          <w:rStyle w:val="None"/>
          <w:b w:val="1"/>
          <w:bCs w:val="1"/>
          <w:sz w:val="24"/>
          <w:szCs w:val="24"/>
          <w:rtl w:val="0"/>
          <w:lang w:val="en-US"/>
        </w:rPr>
        <w:t>14oz TGI Gibraltar glass.</w:t>
      </w:r>
      <w:r>
        <w:rPr>
          <w:rStyle w:val="None"/>
          <w:b w:val="0"/>
          <w:bCs w:val="0"/>
          <w:sz w:val="24"/>
          <w:szCs w:val="24"/>
          <w:rtl w:val="0"/>
          <w:lang w:val="en-US"/>
        </w:rPr>
        <w:t xml:space="preserve">  The winning cocktail will go on the TGI Fridays menus</w:t>
      </w: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rPr>
          <w:rStyle w:val="None"/>
          <w:lang w:val="en-US"/>
        </w:rPr>
      </w:pPr>
      <w:r>
        <w:rPr>
          <w:rStyle w:val="None"/>
          <w:rtl w:val="0"/>
          <w:lang w:val="en-US"/>
        </w:rPr>
        <w:t xml:space="preserve">Use this form to write all information about your drink. </w:t>
      </w:r>
    </w:p>
    <w:p>
      <w:pPr>
        <w:pStyle w:val="Body A"/>
        <w:numPr>
          <w:ilvl w:val="0"/>
          <w:numId w:val="10"/>
        </w:numPr>
        <w:spacing w:after="0" w:line="240" w:lineRule="auto"/>
        <w:jc w:val="both"/>
        <w:rPr>
          <w:rStyle w:val="None"/>
          <w:lang w:val="en-US"/>
        </w:rPr>
      </w:pPr>
      <w:r>
        <w:rPr>
          <w:rStyle w:val="None"/>
          <w:rtl w:val="0"/>
          <w:lang w:val="en-US"/>
        </w:rPr>
        <w:t>Copy and paste this form TWICE into a new document</w:t>
      </w:r>
    </w:p>
    <w:p>
      <w:pPr>
        <w:pStyle w:val="Body A"/>
        <w:numPr>
          <w:ilvl w:val="0"/>
          <w:numId w:val="10"/>
        </w:numPr>
        <w:spacing w:after="0" w:line="240" w:lineRule="auto"/>
        <w:jc w:val="both"/>
        <w:rPr>
          <w:rStyle w:val="None"/>
          <w:lang w:val="en-US"/>
        </w:rPr>
      </w:pPr>
      <w:r>
        <w:rPr>
          <w:rStyle w:val="None"/>
          <w:rtl w:val="0"/>
          <w:lang w:val="en-US"/>
        </w:rPr>
        <w:t xml:space="preserve">Write out all the information about your drink including correct amount, detail procedure and and other information you want to add. </w:t>
      </w:r>
    </w:p>
    <w:p>
      <w:pPr>
        <w:pStyle w:val="Body A"/>
        <w:numPr>
          <w:ilvl w:val="0"/>
          <w:numId w:val="10"/>
        </w:numPr>
        <w:spacing w:after="0" w:line="240" w:lineRule="auto"/>
        <w:jc w:val="both"/>
        <w:rPr>
          <w:rStyle w:val="None"/>
          <w:lang w:val="en-US"/>
        </w:rPr>
      </w:pPr>
      <w:r>
        <w:rPr>
          <w:rStyle w:val="None"/>
          <w:rtl w:val="0"/>
          <w:lang w:val="en-US"/>
        </w:rPr>
        <w:t xml:space="preserve">Choose </w:t>
      </w:r>
      <w:r>
        <w:rPr>
          <w:rStyle w:val="None"/>
          <w:rtl w:val="0"/>
          <w:lang w:val="en-US"/>
        </w:rPr>
        <w:t>“</w:t>
      </w:r>
      <w:r>
        <w:rPr>
          <w:rStyle w:val="None"/>
          <w:rtl w:val="0"/>
          <w:lang w:val="en-US"/>
        </w:rPr>
        <w:t>Save As</w:t>
      </w:r>
      <w:r>
        <w:rPr>
          <w:rStyle w:val="None"/>
          <w:rtl w:val="0"/>
          <w:lang w:val="en-US"/>
        </w:rPr>
        <w:t xml:space="preserve">” </w:t>
      </w:r>
      <w:r>
        <w:rPr>
          <w:rStyle w:val="None"/>
          <w:rtl w:val="0"/>
          <w:lang w:val="en-US"/>
        </w:rPr>
        <w:t xml:space="preserve">or </w:t>
      </w:r>
      <w:r>
        <w:rPr>
          <w:rStyle w:val="None"/>
          <w:rtl w:val="0"/>
          <w:lang w:val="en-US"/>
        </w:rPr>
        <w:t>“</w:t>
      </w:r>
      <w:r>
        <w:rPr>
          <w:rStyle w:val="None"/>
          <w:rtl w:val="0"/>
          <w:lang w:val="en-US"/>
        </w:rPr>
        <w:t>Export</w:t>
      </w:r>
      <w:r>
        <w:rPr>
          <w:rStyle w:val="None"/>
          <w:rtl w:val="0"/>
          <w:lang w:val="en-US"/>
        </w:rPr>
        <w:t xml:space="preserve">” </w:t>
      </w:r>
      <w:r>
        <w:rPr>
          <w:rStyle w:val="None"/>
          <w:rtl w:val="0"/>
          <w:lang w:val="en-US"/>
        </w:rPr>
        <w:t xml:space="preserve">and choose PDF.  </w:t>
      </w:r>
    </w:p>
    <w:p>
      <w:pPr>
        <w:pStyle w:val="Body A"/>
        <w:numPr>
          <w:ilvl w:val="1"/>
          <w:numId w:val="10"/>
        </w:numPr>
        <w:spacing w:after="0" w:line="240" w:lineRule="auto"/>
        <w:jc w:val="both"/>
        <w:rPr>
          <w:rStyle w:val="None"/>
          <w:lang w:val="en-US"/>
        </w:rPr>
      </w:pPr>
      <w:r>
        <w:rPr>
          <w:rStyle w:val="None"/>
          <w:rtl w:val="0"/>
          <w:lang w:val="en-US"/>
        </w:rPr>
        <w:t xml:space="preserve">Here is a link to help: </w:t>
      </w:r>
      <w:r>
        <w:rPr>
          <w:rStyle w:val="Hyperlink.2"/>
          <w:color w:val="0000ff"/>
          <w:u w:val="single" w:color="0000ff"/>
          <w:lang w:val="en-US"/>
        </w:rPr>
        <w:fldChar w:fldCharType="begin" w:fldLock="0"/>
      </w:r>
      <w:r>
        <w:rPr>
          <w:rStyle w:val="Hyperlink.2"/>
          <w:color w:val="0000ff"/>
          <w:u w:val="single" w:color="0000ff"/>
          <w:lang w:val="en-US"/>
        </w:rPr>
        <w:instrText xml:space="preserve"> HYPERLINK "http://www.wikihow.com/Save-a-PDF-File"</w:instrText>
      </w:r>
      <w:r>
        <w:rPr>
          <w:rStyle w:val="Hyperlink.2"/>
          <w:color w:val="0000ff"/>
          <w:u w:val="single" w:color="0000ff"/>
          <w:lang w:val="en-US"/>
        </w:rPr>
        <w:fldChar w:fldCharType="separate" w:fldLock="0"/>
      </w:r>
      <w:r>
        <w:rPr>
          <w:rStyle w:val="Hyperlink.2"/>
          <w:color w:val="0000ff"/>
          <w:u w:val="single" w:color="0000ff"/>
          <w:rtl w:val="0"/>
          <w:lang w:val="en-US"/>
        </w:rPr>
        <w:t>http://www.wikihow.com/Save-a-PDF-File</w:t>
      </w:r>
      <w:r>
        <w:rPr>
          <w:lang w:val="en-US"/>
        </w:rPr>
        <w:fldChar w:fldCharType="end" w:fldLock="0"/>
      </w:r>
      <w:r>
        <w:rPr>
          <w:rStyle w:val="None"/>
          <w:rtl w:val="0"/>
          <w:lang w:val="en-US"/>
        </w:rPr>
        <w:t xml:space="preserve"> </w:t>
      </w:r>
    </w:p>
    <w:tbl>
      <w:tblPr>
        <w:tblW w:w="9010" w:type="dxa"/>
        <w:jc w:val="left"/>
        <w:tblInd w:w="324"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4912"/>
        <w:gridCol w:w="4098"/>
      </w:tblGrid>
      <w:tr>
        <w:tblPrEx>
          <w:shd w:val="clear" w:color="auto" w:fill="ceddeb"/>
        </w:tblPrEx>
        <w:trPr>
          <w:trHeight w:val="310" w:hRule="atLeast"/>
        </w:trPr>
        <w:tc>
          <w:tcPr>
            <w:tcW w:type="dxa" w:w="4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right"/>
            </w:pPr>
            <w:r>
              <w:rPr>
                <w:rStyle w:val="None"/>
                <w:rtl w:val="0"/>
                <w:lang w:val="en-US"/>
              </w:rPr>
              <w:t>Competitor name:</w:t>
            </w:r>
          </w:p>
        </w:tc>
        <w:tc>
          <w:tcPr>
            <w:tcW w:type="dxa" w:w="40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deb"/>
        </w:tblPrEx>
        <w:trPr>
          <w:trHeight w:val="310" w:hRule="atLeast"/>
        </w:trPr>
        <w:tc>
          <w:tcPr>
            <w:tcW w:type="dxa" w:w="4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right"/>
            </w:pPr>
            <w:r>
              <w:rPr>
                <w:rStyle w:val="None"/>
                <w:i w:val="1"/>
                <w:iCs w:val="1"/>
                <w:rtl w:val="0"/>
                <w:lang w:val="en-US"/>
              </w:rPr>
              <w:t>Cocktail Name:</w:t>
            </w:r>
          </w:p>
        </w:tc>
        <w:tc>
          <w:tcPr>
            <w:tcW w:type="dxa" w:w="40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r>
      <w:tr>
        <w:tblPrEx>
          <w:shd w:val="clear" w:color="auto" w:fill="ceddeb"/>
        </w:tblPrEx>
        <w:trPr>
          <w:trHeight w:val="280" w:hRule="atLeast"/>
        </w:trPr>
        <w:tc>
          <w:tcPr>
            <w:tcW w:type="dxa" w:w="4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i w:val="1"/>
                <w:iCs w:val="1"/>
                <w:rtl w:val="0"/>
                <w:lang w:val="en-US"/>
              </w:rPr>
              <w:t>INGREDIENTS:-</w:t>
            </w:r>
          </w:p>
        </w:tc>
        <w:tc>
          <w:tcPr>
            <w:tcW w:type="dxa" w:w="409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center"/>
            </w:pPr>
            <w:r>
              <w:rPr>
                <w:rStyle w:val="None"/>
                <w:rtl w:val="0"/>
                <w:lang w:val="en-US"/>
              </w:rPr>
              <w:t>Insert picture below</w:t>
            </w:r>
          </w:p>
        </w:tc>
      </w:tr>
      <w:tr>
        <w:tblPrEx>
          <w:shd w:val="clear" w:color="auto" w:fill="ceddeb"/>
        </w:tblPrEx>
        <w:trPr>
          <w:trHeight w:val="310" w:hRule="atLeast"/>
        </w:trPr>
        <w:tc>
          <w:tcPr>
            <w:tcW w:type="dxa" w:w="4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098"/>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jc w:val="center"/>
              <w:rPr>
                <w:rStyle w:val="None"/>
                <w:lang w:val="en-US"/>
              </w:rPr>
            </w:pPr>
          </w:p>
          <w:p>
            <w:pPr>
              <w:pStyle w:val="Body A"/>
              <w:spacing w:after="0" w:line="240" w:lineRule="auto"/>
              <w:jc w:val="center"/>
              <w:rPr>
                <w:rStyle w:val="None"/>
                <w:lang w:val="en-US"/>
              </w:rPr>
            </w:pPr>
          </w:p>
          <w:p>
            <w:pPr>
              <w:pStyle w:val="Body A"/>
              <w:spacing w:after="0" w:line="240" w:lineRule="auto"/>
              <w:jc w:val="center"/>
              <w:rPr>
                <w:rStyle w:val="None"/>
                <w:lang w:val="en-US"/>
              </w:rPr>
            </w:pPr>
          </w:p>
          <w:p>
            <w:pPr>
              <w:pStyle w:val="Body A"/>
              <w:spacing w:after="0" w:line="240" w:lineRule="auto"/>
              <w:jc w:val="center"/>
            </w:pPr>
            <w:r>
              <w:rPr>
                <w:rStyle w:val="None"/>
                <w:lang w:val="en-US"/>
              </w:rPr>
            </w:r>
          </w:p>
        </w:tc>
      </w:tr>
      <w:tr>
        <w:tblPrEx>
          <w:shd w:val="clear" w:color="auto" w:fill="ceddeb"/>
        </w:tblPrEx>
        <w:trPr>
          <w:trHeight w:val="310" w:hRule="atLeast"/>
        </w:trPr>
        <w:tc>
          <w:tcPr>
            <w:tcW w:type="dxa" w:w="4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09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deb"/>
        </w:tblPrEx>
        <w:trPr>
          <w:trHeight w:val="310" w:hRule="atLeast"/>
        </w:trPr>
        <w:tc>
          <w:tcPr>
            <w:tcW w:type="dxa" w:w="4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09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deb"/>
        </w:tblPrEx>
        <w:trPr>
          <w:trHeight w:val="310" w:hRule="atLeast"/>
        </w:trPr>
        <w:tc>
          <w:tcPr>
            <w:tcW w:type="dxa" w:w="4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09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deb"/>
        </w:tblPrEx>
        <w:trPr>
          <w:trHeight w:val="310" w:hRule="atLeast"/>
        </w:trPr>
        <w:tc>
          <w:tcPr>
            <w:tcW w:type="dxa" w:w="4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09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deb"/>
        </w:tblPrEx>
        <w:trPr>
          <w:trHeight w:val="310" w:hRule="atLeast"/>
        </w:trPr>
        <w:tc>
          <w:tcPr>
            <w:tcW w:type="dxa" w:w="4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09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deb"/>
        </w:tblPrEx>
        <w:trPr>
          <w:trHeight w:val="310" w:hRule="atLeast"/>
        </w:trPr>
        <w:tc>
          <w:tcPr>
            <w:tcW w:type="dxa" w:w="4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tc>
        <w:tc>
          <w:tcPr>
            <w:tcW w:type="dxa" w:w="409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deb"/>
        </w:tblPrEx>
        <w:trPr>
          <w:trHeight w:val="1160" w:hRule="atLeast"/>
        </w:trPr>
        <w:tc>
          <w:tcPr>
            <w:tcW w:type="dxa" w:w="4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i w:val="1"/>
                <w:iCs w:val="1"/>
                <w:sz w:val="24"/>
                <w:szCs w:val="24"/>
                <w:rtl w:val="0"/>
                <w:lang w:val="en-US"/>
              </w:rPr>
              <w:t>Glass:</w:t>
            </w:r>
          </w:p>
        </w:tc>
        <w:tc>
          <w:tcPr>
            <w:tcW w:type="dxa" w:w="409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deb"/>
        </w:tblPrEx>
        <w:trPr>
          <w:trHeight w:val="1160" w:hRule="atLeast"/>
        </w:trPr>
        <w:tc>
          <w:tcPr>
            <w:tcW w:type="dxa" w:w="491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i w:val="1"/>
                <w:iCs w:val="1"/>
                <w:sz w:val="24"/>
                <w:szCs w:val="24"/>
                <w:rtl w:val="0"/>
                <w:lang w:val="en-US"/>
              </w:rPr>
              <w:t>Garnish:</w:t>
            </w:r>
          </w:p>
        </w:tc>
        <w:tc>
          <w:tcPr>
            <w:tcW w:type="dxa" w:w="4098"/>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r>
      <w:tr>
        <w:tblPrEx>
          <w:shd w:val="clear" w:color="auto" w:fill="ceddeb"/>
        </w:tblPrEx>
        <w:trPr>
          <w:trHeight w:val="1751" w:hRule="atLeast"/>
        </w:trPr>
        <w:tc>
          <w:tcPr>
            <w:tcW w:type="dxa" w:w="901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spacing w:after="0" w:line="240" w:lineRule="auto"/>
            </w:pPr>
            <w:r>
              <w:rPr>
                <w:rStyle w:val="None"/>
                <w:rtl w:val="0"/>
                <w:lang w:val="en-US"/>
              </w:rPr>
              <w:t>Method:</w:t>
            </w:r>
            <w:r/>
          </w:p>
        </w:tc>
      </w:tr>
      <w:tr>
        <w:tblPrEx>
          <w:shd w:val="clear" w:color="auto" w:fill="ceddeb"/>
        </w:tblPrEx>
        <w:trPr>
          <w:trHeight w:val="1728" w:hRule="atLeast"/>
        </w:trPr>
        <w:tc>
          <w:tcPr>
            <w:tcW w:type="dxa" w:w="9010"/>
            <w:gridSpan w:val="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B"/>
            </w:pPr>
            <w:r>
              <w:rPr>
                <w:rStyle w:val="None"/>
                <w:rFonts w:ascii="Calibri" w:cs="Calibri" w:hAnsi="Calibri" w:eastAsia="Calibri"/>
                <w:sz w:val="22"/>
                <w:szCs w:val="22"/>
                <w:rtl w:val="0"/>
                <w:lang w:val="en-US"/>
              </w:rPr>
              <w:t>Notes:</w:t>
            </w:r>
          </w:p>
        </w:tc>
      </w:tr>
    </w:tbl>
    <w:p>
      <w:pPr>
        <w:pStyle w:val="Body A"/>
        <w:widowControl w:val="0"/>
        <w:numPr>
          <w:ilvl w:val="1"/>
          <w:numId w:val="11"/>
        </w:numPr>
        <w:spacing w:after="0" w:line="240" w:lineRule="auto"/>
        <w:rPr>
          <w:rStyle w:val="None"/>
          <w:lang w:val="en-US"/>
        </w:rPr>
      </w:pPr>
    </w:p>
    <w:p>
      <w:pPr>
        <w:pStyle w:val="Body A"/>
        <w:widowControl w:val="0"/>
        <w:numPr>
          <w:ilvl w:val="1"/>
          <w:numId w:val="12"/>
        </w:numPr>
        <w:spacing w:after="0" w:line="240" w:lineRule="auto"/>
        <w:jc w:val="both"/>
        <w:rPr>
          <w:lang w:val="en-US"/>
        </w:rPr>
      </w:pPr>
    </w:p>
    <w:p>
      <w:pPr>
        <w:pStyle w:val="Body A"/>
        <w:spacing w:after="0" w:line="240" w:lineRule="auto"/>
        <w:jc w:val="both"/>
      </w:pPr>
    </w:p>
    <w:p>
      <w:pPr>
        <w:pStyle w:val="Body A"/>
        <w:spacing w:after="0" w:line="240" w:lineRule="auto"/>
        <w:jc w:val="both"/>
      </w:pPr>
    </w:p>
    <w:p>
      <w:pPr>
        <w:pStyle w:val="Body A"/>
        <w:spacing w:after="0" w:line="240" w:lineRule="auto"/>
        <w:jc w:val="both"/>
        <w:rPr>
          <w:rStyle w:val="None"/>
          <w:b w:val="1"/>
          <w:bCs w:val="1"/>
          <w:i w:val="1"/>
          <w:iCs w:val="1"/>
          <w:sz w:val="20"/>
          <w:szCs w:val="20"/>
          <w:lang w:val="de-DE"/>
        </w:rPr>
      </w:pPr>
      <w:r>
        <w:rPr>
          <w:rStyle w:val="None"/>
          <w:b w:val="1"/>
          <w:bCs w:val="1"/>
          <w:sz w:val="32"/>
          <w:szCs w:val="32"/>
          <w:u w:val="single"/>
          <w:rtl w:val="0"/>
          <w:lang w:val="de-DE"/>
        </w:rPr>
        <w:t>On Stage</w:t>
      </w:r>
    </w:p>
    <w:p>
      <w:pPr>
        <w:pStyle w:val="Body A"/>
        <w:numPr>
          <w:ilvl w:val="1"/>
          <w:numId w:val="13"/>
        </w:numPr>
        <w:bidi w:val="0"/>
        <w:spacing w:after="0" w:line="240" w:lineRule="auto"/>
        <w:ind w:right="0"/>
        <w:jc w:val="both"/>
        <w:rPr>
          <w:sz w:val="24"/>
          <w:szCs w:val="24"/>
          <w:rtl w:val="0"/>
          <w:lang w:val="en-US"/>
        </w:rPr>
      </w:pPr>
      <w:r>
        <w:rPr>
          <w:rStyle w:val="None"/>
          <w:sz w:val="24"/>
          <w:szCs w:val="24"/>
          <w:rtl w:val="0"/>
          <w:lang w:val="en-US"/>
        </w:rPr>
        <w:t xml:space="preserve">Each participant will have </w:t>
      </w:r>
      <w:r>
        <w:rPr>
          <w:rStyle w:val="None"/>
          <w:b w:val="1"/>
          <w:bCs w:val="1"/>
          <w:sz w:val="24"/>
          <w:szCs w:val="24"/>
          <w:rtl w:val="0"/>
          <w:lang w:val="es-ES_tradnl"/>
        </w:rPr>
        <w:t xml:space="preserve">4 </w:t>
      </w:r>
      <w:r>
        <w:rPr>
          <w:rStyle w:val="None"/>
          <w:sz w:val="24"/>
          <w:szCs w:val="24"/>
          <w:rtl w:val="0"/>
          <w:lang w:val="en-US"/>
        </w:rPr>
        <w:t xml:space="preserve">minutes of show time in the qualifying round, </w:t>
      </w:r>
      <w:r>
        <w:rPr>
          <w:rStyle w:val="None"/>
          <w:b w:val="1"/>
          <w:bCs w:val="1"/>
          <w:sz w:val="24"/>
          <w:szCs w:val="24"/>
          <w:rtl w:val="0"/>
          <w:lang w:val="es-ES_tradnl"/>
        </w:rPr>
        <w:t>7</w:t>
      </w:r>
      <w:r>
        <w:rPr>
          <w:rStyle w:val="None"/>
          <w:sz w:val="24"/>
          <w:szCs w:val="24"/>
          <w:rtl w:val="0"/>
          <w:lang w:val="en-US"/>
        </w:rPr>
        <w:t xml:space="preserve"> minutes of show time in the final round.</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Competing bartenders will not be allowed to wear logos of any companies conflicting with the sponsors of the event.</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 xml:space="preserve">There will be </w:t>
      </w:r>
      <w:r>
        <w:rPr>
          <w:rStyle w:val="None"/>
          <w:b w:val="1"/>
          <w:bCs w:val="1"/>
          <w:sz w:val="24"/>
          <w:szCs w:val="24"/>
          <w:rtl w:val="0"/>
          <w:lang w:val="en-US"/>
        </w:rPr>
        <w:t>competition T-shirts provided</w:t>
      </w:r>
      <w:r>
        <w:rPr>
          <w:rStyle w:val="None"/>
          <w:sz w:val="24"/>
          <w:szCs w:val="24"/>
          <w:rtl w:val="0"/>
          <w:lang w:val="en-US"/>
        </w:rPr>
        <w:t xml:space="preserve"> for each participant.  Participants must wear them while performing and being on the stage!</w:t>
      </w:r>
    </w:p>
    <w:p>
      <w:pPr>
        <w:pStyle w:val="Body A"/>
        <w:numPr>
          <w:ilvl w:val="1"/>
          <w:numId w:val="2"/>
        </w:numPr>
        <w:bidi w:val="0"/>
        <w:spacing w:after="0" w:line="240" w:lineRule="auto"/>
        <w:ind w:right="0"/>
        <w:jc w:val="both"/>
        <w:rPr>
          <w:rStyle w:val="None"/>
          <w:sz w:val="24"/>
          <w:szCs w:val="24"/>
          <w:u w:color="212121"/>
          <w:rtl w:val="0"/>
          <w:lang w:val="en-US"/>
        </w:rPr>
      </w:pPr>
      <w:r>
        <w:rPr>
          <w:rStyle w:val="None"/>
          <w:sz w:val="24"/>
          <w:szCs w:val="24"/>
          <w:u w:color="212121"/>
          <w:rtl w:val="0"/>
          <w:lang w:val="en-US"/>
        </w:rPr>
        <w:t xml:space="preserve">All music must be in a </w:t>
      </w:r>
      <w:r>
        <w:rPr>
          <w:rStyle w:val="None"/>
          <w:b w:val="1"/>
          <w:bCs w:val="1"/>
          <w:sz w:val="24"/>
          <w:szCs w:val="24"/>
          <w:u w:color="212121"/>
          <w:rtl w:val="0"/>
          <w:lang w:val="en-US"/>
        </w:rPr>
        <w:t>USB DRIVE</w:t>
      </w:r>
      <w:r>
        <w:rPr>
          <w:rStyle w:val="None"/>
          <w:sz w:val="24"/>
          <w:szCs w:val="24"/>
          <w:u w:color="212121"/>
          <w:rtl w:val="0"/>
          <w:lang w:val="en-US"/>
        </w:rPr>
        <w:t>, with your name and what round it is for.  You must verify your music at least 20 minutes before your round or before.</w:t>
      </w:r>
    </w:p>
    <w:p>
      <w:pPr>
        <w:pStyle w:val="Body A"/>
        <w:numPr>
          <w:ilvl w:val="1"/>
          <w:numId w:val="2"/>
        </w:numPr>
        <w:bidi w:val="0"/>
        <w:spacing w:after="0" w:line="240" w:lineRule="auto"/>
        <w:ind w:right="0"/>
        <w:jc w:val="both"/>
        <w:rPr>
          <w:rStyle w:val="None"/>
          <w:i w:val="1"/>
          <w:iCs w:val="1"/>
          <w:sz w:val="24"/>
          <w:szCs w:val="24"/>
          <w:u w:color="ff0000"/>
          <w:rtl w:val="0"/>
          <w:lang w:val="en-US"/>
        </w:rPr>
      </w:pPr>
      <w:r>
        <w:rPr>
          <w:rStyle w:val="None"/>
          <w:i w:val="0"/>
          <w:iCs w:val="0"/>
          <w:sz w:val="24"/>
          <w:szCs w:val="24"/>
          <w:u w:color="212121"/>
          <w:rtl w:val="0"/>
          <w:lang w:val="en-US"/>
        </w:rPr>
        <w:t>All ingredients and equipment which is not supplied by the organisation must be supplied by the bartender</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 xml:space="preserve">The </w:t>
      </w:r>
      <w:r>
        <w:rPr>
          <w:rStyle w:val="None"/>
          <w:b w:val="1"/>
          <w:bCs w:val="1"/>
          <w:sz w:val="24"/>
          <w:szCs w:val="24"/>
          <w:rtl w:val="0"/>
          <w:lang w:val="en-US"/>
        </w:rPr>
        <w:t>2017 WFA scoring system</w:t>
      </w:r>
      <w:r>
        <w:rPr>
          <w:rStyle w:val="None"/>
          <w:sz w:val="24"/>
          <w:szCs w:val="24"/>
          <w:rtl w:val="0"/>
          <w:lang w:val="en-US"/>
        </w:rPr>
        <w:t xml:space="preserve"> will be used which is explained in detail below.</w:t>
      </w:r>
    </w:p>
    <w:p>
      <w:pPr>
        <w:pStyle w:val="Body A"/>
        <w:numPr>
          <w:ilvl w:val="1"/>
          <w:numId w:val="14"/>
        </w:numPr>
        <w:bidi w:val="0"/>
        <w:spacing w:after="0" w:line="240" w:lineRule="auto"/>
        <w:ind w:right="0"/>
        <w:jc w:val="both"/>
        <w:rPr>
          <w:rStyle w:val="None"/>
          <w:sz w:val="24"/>
          <w:szCs w:val="24"/>
          <w:rtl w:val="0"/>
          <w:lang w:val="en-US"/>
        </w:rPr>
      </w:pPr>
      <w:r>
        <w:rPr>
          <w:rStyle w:val="None"/>
          <w:sz w:val="24"/>
          <w:szCs w:val="24"/>
          <w:rtl w:val="0"/>
          <w:lang w:val="en-US"/>
        </w:rPr>
        <w:t xml:space="preserve">WFA gradings will be awarded. Bartenders who will finish 4th, 5th will get a purple WFA grading and those finishing in 3rd, 2nd and 1st will receive a black WFA grading. Detailed information and description of WFA gradings can be found here </w:t>
      </w:r>
      <w:r>
        <w:rPr>
          <w:rStyle w:val="Hyperlink.3"/>
          <w:color w:val="000000"/>
          <w:sz w:val="24"/>
          <w:szCs w:val="24"/>
          <w:u w:val="single" w:color="000000"/>
          <w:lang w:val="en-US"/>
        </w:rPr>
        <w:fldChar w:fldCharType="begin" w:fldLock="0"/>
      </w:r>
      <w:r>
        <w:rPr>
          <w:rStyle w:val="Hyperlink.3"/>
          <w:color w:val="000000"/>
          <w:sz w:val="24"/>
          <w:szCs w:val="24"/>
          <w:u w:val="single" w:color="000000"/>
          <w:lang w:val="en-US"/>
        </w:rPr>
        <w:instrText xml:space="preserve"> HYPERLINK "https://www.worldflairassociation.com/gradings/"</w:instrText>
      </w:r>
      <w:r>
        <w:rPr>
          <w:rStyle w:val="Hyperlink.3"/>
          <w:color w:val="000000"/>
          <w:sz w:val="24"/>
          <w:szCs w:val="24"/>
          <w:u w:val="single" w:color="000000"/>
          <w:lang w:val="en-US"/>
        </w:rPr>
        <w:fldChar w:fldCharType="separate" w:fldLock="0"/>
      </w:r>
      <w:r>
        <w:rPr>
          <w:rStyle w:val="Hyperlink.3"/>
          <w:color w:val="000000"/>
          <w:sz w:val="24"/>
          <w:szCs w:val="24"/>
          <w:u w:val="single" w:color="000000"/>
          <w:rtl w:val="0"/>
          <w:lang w:val="en-US"/>
        </w:rPr>
        <w:t>https://www.worldflairassociation.com/gradings/</w:t>
      </w:r>
      <w:r>
        <w:rPr>
          <w:sz w:val="24"/>
          <w:szCs w:val="24"/>
          <w:lang w:val="en-US"/>
        </w:rPr>
        <w:fldChar w:fldCharType="end" w:fldLock="0"/>
      </w:r>
      <w:r>
        <w:rPr>
          <w:rStyle w:val="None"/>
          <w:sz w:val="24"/>
          <w:szCs w:val="24"/>
          <w:rtl w:val="0"/>
          <w:lang w:val="en-US"/>
        </w:rPr>
        <w:t xml:space="preserve"> </w:t>
      </w:r>
    </w:p>
    <w:p>
      <w:pPr>
        <w:pStyle w:val="Body A"/>
        <w:numPr>
          <w:ilvl w:val="1"/>
          <w:numId w:val="2"/>
        </w:numPr>
        <w:bidi w:val="0"/>
        <w:spacing w:after="0" w:line="240" w:lineRule="auto"/>
        <w:ind w:right="0"/>
        <w:jc w:val="both"/>
        <w:rPr>
          <w:rStyle w:val="None"/>
          <w:sz w:val="24"/>
          <w:szCs w:val="24"/>
          <w:rtl w:val="0"/>
          <w:lang w:val="en-US"/>
        </w:rPr>
      </w:pPr>
      <w:r>
        <w:rPr>
          <w:rStyle w:val="None"/>
          <w:b w:val="1"/>
          <w:bCs w:val="1"/>
          <w:sz w:val="24"/>
          <w:szCs w:val="24"/>
          <w:rtl w:val="0"/>
          <w:lang w:val="en-US"/>
        </w:rPr>
        <w:t>ONLY two bar backs</w:t>
      </w:r>
      <w:r>
        <w:rPr>
          <w:rStyle w:val="None"/>
          <w:sz w:val="24"/>
          <w:szCs w:val="24"/>
          <w:rtl w:val="0"/>
          <w:lang w:val="en-US"/>
        </w:rPr>
        <w:t xml:space="preserve"> are allowed on stage at any time for each competitor.  NO EXCEPTION!  No one else will be allowed on stage during the competition.  </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Any acts that display low integrity, poor taste or disrespect for the competition, sponsors or the host facility are subject to disqualification from the competition.</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If during the first 30 seconds of your routine your music fails, skips or stops working, you will be able to stop and start again.  If it happens after 30 seconds, the DJ will attempt to continue playing your music or play something different.</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 xml:space="preserve">No fire allowed. </w:t>
      </w:r>
    </w:p>
    <w:p>
      <w:pPr>
        <w:pStyle w:val="Body A"/>
        <w:spacing w:after="0" w:line="240" w:lineRule="auto"/>
        <w:jc w:val="both"/>
        <w:rPr>
          <w:rStyle w:val="None"/>
          <w:b w:val="1"/>
          <w:bCs w:val="1"/>
          <w:sz w:val="32"/>
          <w:szCs w:val="32"/>
          <w:u w:val="single"/>
        </w:rPr>
      </w:pPr>
    </w:p>
    <w:p>
      <w:pPr>
        <w:pStyle w:val="Body A"/>
        <w:spacing w:after="0" w:line="240" w:lineRule="auto"/>
        <w:jc w:val="both"/>
        <w:rPr>
          <w:rStyle w:val="None"/>
          <w:b w:val="1"/>
          <w:bCs w:val="1"/>
          <w:sz w:val="24"/>
          <w:szCs w:val="24"/>
          <w:lang w:val="en-US"/>
        </w:rPr>
      </w:pPr>
      <w:r>
        <w:rPr>
          <w:rStyle w:val="None"/>
          <w:b w:val="1"/>
          <w:bCs w:val="1"/>
          <w:sz w:val="32"/>
          <w:szCs w:val="32"/>
          <w:u w:val="single"/>
          <w:rtl w:val="0"/>
          <w:lang w:val="en-US"/>
        </w:rPr>
        <w:t>Station Setup</w:t>
      </w:r>
    </w:p>
    <w:p>
      <w:pPr>
        <w:pStyle w:val="Body A"/>
        <w:numPr>
          <w:ilvl w:val="1"/>
          <w:numId w:val="15"/>
        </w:numPr>
        <w:bidi w:val="0"/>
        <w:spacing w:after="0" w:line="240" w:lineRule="auto"/>
        <w:ind w:right="0"/>
        <w:jc w:val="both"/>
        <w:rPr>
          <w:rStyle w:val="None"/>
          <w:b w:val="1"/>
          <w:bCs w:val="1"/>
          <w:sz w:val="24"/>
          <w:szCs w:val="24"/>
          <w:rtl w:val="0"/>
          <w:lang w:val="en-US"/>
        </w:rPr>
      </w:pPr>
      <w:r>
        <w:rPr>
          <w:rStyle w:val="None"/>
          <w:b w:val="1"/>
          <w:bCs w:val="1"/>
          <w:sz w:val="24"/>
          <w:szCs w:val="24"/>
          <w:rtl w:val="0"/>
          <w:lang w:val="en-US"/>
        </w:rPr>
        <w:t xml:space="preserve">We will be using two bars for the qualification round. You will be able to setup your bar while the other bartender is on stage.  When the bartender has finished their round, the bar will be moved off stage immediately and the next competitor will have their bar put in place.  They will then have 2 minutes to do the final preparations before they start their round. </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All bottles used in the working flair must be set in at least half full.  Bottles will be checked by the judges!</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All bottles used in the exhibition flair must be set in at least 15ml (1/2oz) of liquid. Bottles will be checked by the judges!</w:t>
      </w:r>
    </w:p>
    <w:p>
      <w:pPr>
        <w:pStyle w:val="Body A"/>
        <w:numPr>
          <w:ilvl w:val="1"/>
          <w:numId w:val="2"/>
        </w:numPr>
        <w:bidi w:val="0"/>
        <w:spacing w:after="0" w:line="240" w:lineRule="auto"/>
        <w:ind w:right="0"/>
        <w:jc w:val="both"/>
        <w:rPr>
          <w:sz w:val="24"/>
          <w:szCs w:val="24"/>
          <w:rtl w:val="0"/>
          <w:lang w:val="en-US"/>
        </w:rPr>
      </w:pPr>
      <w:r>
        <w:rPr>
          <w:rStyle w:val="None"/>
          <w:sz w:val="24"/>
          <w:szCs w:val="24"/>
          <w:rtl w:val="0"/>
          <w:lang w:val="en-US"/>
        </w:rPr>
        <w:t xml:space="preserve">All competitors choice bottles except </w:t>
      </w:r>
      <w:r>
        <w:rPr>
          <w:rStyle w:val="None"/>
          <w:b w:val="1"/>
          <w:bCs w:val="1"/>
          <w:sz w:val="24"/>
          <w:szCs w:val="24"/>
          <w:rtl w:val="0"/>
          <w:lang w:val="es-ES_tradnl"/>
        </w:rPr>
        <w:t>Da Vinci Syrups</w:t>
      </w:r>
      <w:r>
        <w:rPr>
          <w:rStyle w:val="None"/>
          <w:sz w:val="24"/>
          <w:szCs w:val="24"/>
          <w:rtl w:val="0"/>
          <w:lang w:val="en-US"/>
        </w:rPr>
        <w:t xml:space="preserve"> must have ALL LABELS taken off and replaced with the competition stickers (the metal ring around the neck can stay on or off.  It is your preference).  ONLY </w:t>
      </w:r>
      <w:r>
        <w:rPr>
          <w:rStyle w:val="None"/>
          <w:b w:val="1"/>
          <w:bCs w:val="1"/>
          <w:sz w:val="24"/>
          <w:szCs w:val="24"/>
          <w:rtl w:val="0"/>
          <w:lang w:val="en-US"/>
        </w:rPr>
        <w:t>WFA Grand Slam stickers</w:t>
      </w:r>
      <w:r>
        <w:rPr>
          <w:rStyle w:val="None"/>
          <w:sz w:val="24"/>
          <w:szCs w:val="24"/>
          <w:rtl w:val="0"/>
          <w:lang w:val="en-US"/>
        </w:rPr>
        <w:t xml:space="preserve"> or </w:t>
      </w:r>
      <w:r>
        <w:rPr>
          <w:rStyle w:val="None"/>
          <w:b w:val="1"/>
          <w:bCs w:val="1"/>
          <w:sz w:val="24"/>
          <w:szCs w:val="24"/>
          <w:rtl w:val="0"/>
          <w:lang w:val="en-US"/>
        </w:rPr>
        <w:t xml:space="preserve">Skilled Flairbartender Cancun </w:t>
      </w:r>
      <w:r>
        <w:rPr>
          <w:rStyle w:val="None"/>
          <w:sz w:val="24"/>
          <w:szCs w:val="24"/>
          <w:rtl w:val="0"/>
          <w:lang w:val="en-US"/>
        </w:rPr>
        <w:t>stickers are allowed.</w:t>
      </w:r>
    </w:p>
    <w:p>
      <w:pPr>
        <w:pStyle w:val="Body A"/>
        <w:numPr>
          <w:ilvl w:val="1"/>
          <w:numId w:val="2"/>
        </w:numPr>
        <w:bidi w:val="0"/>
        <w:spacing w:after="0" w:line="240" w:lineRule="auto"/>
        <w:ind w:right="0"/>
        <w:jc w:val="both"/>
        <w:rPr>
          <w:sz w:val="24"/>
          <w:szCs w:val="24"/>
          <w:rtl w:val="0"/>
          <w:lang w:val="en-US"/>
        </w:rPr>
      </w:pPr>
      <w:r>
        <w:rPr>
          <w:rStyle w:val="None"/>
          <w:sz w:val="24"/>
          <w:szCs w:val="24"/>
          <w:rtl w:val="0"/>
          <w:lang w:val="en-US"/>
        </w:rPr>
        <w:t>Only insulation/electrical tape</w:t>
      </w:r>
      <w:r>
        <w:rPr>
          <w:rStyle w:val="None"/>
          <w:b w:val="1"/>
          <w:bCs w:val="1"/>
          <w:sz w:val="24"/>
          <w:szCs w:val="24"/>
          <w:rtl w:val="0"/>
          <w:lang w:val="es-ES_tradnl"/>
        </w:rPr>
        <w:t xml:space="preserve"> </w:t>
      </w:r>
      <w:r>
        <w:rPr>
          <w:rStyle w:val="None"/>
          <w:sz w:val="24"/>
          <w:szCs w:val="24"/>
          <w:rtl w:val="0"/>
          <w:lang w:val="en-US"/>
        </w:rPr>
        <w:t>can be used on your bottles. NO EXCEPTIONS.</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 xml:space="preserve">Only 4 strips of tape will be allowed on your bottles. </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 xml:space="preserve">No empty bottles can be included in the competition bar set up. </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A metal pour spout is required on the working flair bottles.  Tapping (this means hitting in the pour spout to make it shorter) in pour spouts is NOT allowed!</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Any free flowing pour spout can be used on all exhibition flair bottles. Pour spouts can taped (using electrical tape only) in place, as long as they are not restricting the flow of liquid.</w:t>
      </w:r>
    </w:p>
    <w:p>
      <w:pPr>
        <w:pStyle w:val="Body A"/>
        <w:numPr>
          <w:ilvl w:val="1"/>
          <w:numId w:val="2"/>
        </w:numPr>
        <w:bidi w:val="0"/>
        <w:spacing w:after="0" w:line="240" w:lineRule="auto"/>
        <w:ind w:right="0"/>
        <w:jc w:val="both"/>
        <w:rPr>
          <w:sz w:val="24"/>
          <w:szCs w:val="24"/>
          <w:rtl w:val="0"/>
          <w:lang w:val="en-US"/>
        </w:rPr>
      </w:pPr>
      <w:r>
        <w:rPr>
          <w:rStyle w:val="None"/>
          <w:sz w:val="24"/>
          <w:szCs w:val="24"/>
          <w:rtl w:val="0"/>
          <w:lang w:val="en-US"/>
        </w:rPr>
        <w:t>All the competitors</w:t>
      </w:r>
      <w:r>
        <w:rPr>
          <w:rStyle w:val="None"/>
          <w:sz w:val="24"/>
          <w:szCs w:val="24"/>
          <w:rtl w:val="0"/>
          <w:lang w:val="es-ES_tradnl"/>
        </w:rPr>
        <w:t xml:space="preserve">’ </w:t>
      </w:r>
      <w:r>
        <w:rPr>
          <w:rStyle w:val="None"/>
          <w:sz w:val="24"/>
          <w:szCs w:val="24"/>
          <w:rtl w:val="0"/>
          <w:lang w:val="en-US"/>
        </w:rPr>
        <w:t xml:space="preserve">choice ingredients for the cocktail (including garnishes) must be provided by the competitors themselves. </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There will be no bar tending tools provided, please bring your own bar tending equipment in order to prevent disappointment and failure.</w:t>
      </w:r>
    </w:p>
    <w:p>
      <w:pPr>
        <w:pStyle w:val="Body A"/>
        <w:numPr>
          <w:ilvl w:val="1"/>
          <w:numId w:val="2"/>
        </w:numPr>
        <w:bidi w:val="0"/>
        <w:spacing w:after="0" w:line="240" w:lineRule="auto"/>
        <w:ind w:right="0"/>
        <w:jc w:val="both"/>
        <w:rPr>
          <w:sz w:val="24"/>
          <w:szCs w:val="24"/>
          <w:rtl w:val="0"/>
          <w:lang w:val="en-US"/>
        </w:rPr>
      </w:pPr>
      <w:r>
        <w:rPr>
          <w:rStyle w:val="None"/>
          <w:sz w:val="24"/>
          <w:szCs w:val="24"/>
          <w:rtl w:val="0"/>
          <w:lang w:val="en-US"/>
        </w:rPr>
        <w:t xml:space="preserve">Bartenders can set up the </w:t>
      </w:r>
      <w:r>
        <w:rPr>
          <w:rStyle w:val="None"/>
          <w:b w:val="1"/>
          <w:bCs w:val="1"/>
          <w:sz w:val="24"/>
          <w:szCs w:val="24"/>
          <w:rtl w:val="0"/>
          <w:lang w:val="it-IT"/>
        </w:rPr>
        <w:t xml:space="preserve">Flairco Portable Bar </w:t>
      </w:r>
      <w:r>
        <w:rPr>
          <w:rStyle w:val="None"/>
          <w:sz w:val="24"/>
          <w:szCs w:val="24"/>
          <w:rtl w:val="0"/>
          <w:lang w:val="en-US"/>
        </w:rPr>
        <w:t xml:space="preserve">portable bar station </w:t>
      </w:r>
      <w:r>
        <w:rPr>
          <w:rStyle w:val="None"/>
          <w:i w:val="1"/>
          <w:iCs w:val="1"/>
          <w:sz w:val="24"/>
          <w:szCs w:val="24"/>
          <w:rtl w:val="0"/>
          <w:lang w:val="en-US"/>
        </w:rPr>
        <w:t>(see the picture in the appendix 1)</w:t>
      </w:r>
      <w:r>
        <w:rPr>
          <w:rStyle w:val="None"/>
          <w:sz w:val="24"/>
          <w:szCs w:val="24"/>
          <w:rtl w:val="0"/>
          <w:lang w:val="en-US"/>
        </w:rPr>
        <w:t xml:space="preserve"> any way they choose, but it is highly recommended that nothing starts on the upper bar surface to help with visibility for both the audience and the judges.</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 xml:space="preserve">The Top </w:t>
      </w:r>
      <w:r>
        <w:rPr>
          <w:rStyle w:val="None"/>
          <w:b w:val="1"/>
          <w:bCs w:val="1"/>
          <w:sz w:val="24"/>
          <w:szCs w:val="24"/>
          <w:rtl w:val="0"/>
          <w:lang w:val="en-US"/>
        </w:rPr>
        <w:t xml:space="preserve">10 professionals 2 semi-pro 2 female </w:t>
      </w:r>
      <w:r>
        <w:rPr>
          <w:rStyle w:val="None"/>
          <w:sz w:val="24"/>
          <w:szCs w:val="24"/>
          <w:rtl w:val="0"/>
          <w:lang w:val="en-US"/>
        </w:rPr>
        <w:t>from qualifying advances to the Finals. The points from qualification are not added up.</w:t>
      </w:r>
    </w:p>
    <w:p>
      <w:pPr>
        <w:pStyle w:val="Body A"/>
        <w:spacing w:after="0" w:line="240" w:lineRule="auto"/>
        <w:jc w:val="both"/>
        <w:rPr>
          <w:rStyle w:val="None"/>
          <w:b w:val="1"/>
          <w:bCs w:val="1"/>
          <w:sz w:val="32"/>
          <w:szCs w:val="32"/>
          <w:u w:val="single"/>
        </w:rPr>
      </w:pPr>
    </w:p>
    <w:p>
      <w:pPr>
        <w:pStyle w:val="Body A"/>
        <w:spacing w:after="0" w:line="240" w:lineRule="auto"/>
        <w:jc w:val="both"/>
        <w:rPr>
          <w:rStyle w:val="None"/>
          <w:lang w:val="en-US"/>
        </w:rPr>
      </w:pPr>
      <w:r>
        <w:rPr>
          <w:rStyle w:val="None"/>
          <w:b w:val="1"/>
          <w:bCs w:val="1"/>
          <w:sz w:val="32"/>
          <w:szCs w:val="32"/>
          <w:u w:val="single"/>
          <w:rtl w:val="0"/>
          <w:lang w:val="en-US"/>
        </w:rPr>
        <w:t>Rules &amp; Scoring</w:t>
      </w:r>
    </w:p>
    <w:p>
      <w:pPr>
        <w:pStyle w:val="Body A"/>
        <w:numPr>
          <w:ilvl w:val="1"/>
          <w:numId w:val="16"/>
        </w:numPr>
        <w:bidi w:val="0"/>
        <w:spacing w:after="0" w:line="240" w:lineRule="auto"/>
        <w:ind w:right="0"/>
        <w:jc w:val="left"/>
        <w:rPr>
          <w:rStyle w:val="None"/>
          <w:sz w:val="24"/>
          <w:szCs w:val="24"/>
          <w:rtl w:val="0"/>
          <w:lang w:val="en-US"/>
        </w:rPr>
      </w:pPr>
      <w:r>
        <w:rPr>
          <w:rStyle w:val="None"/>
          <w:sz w:val="24"/>
          <w:szCs w:val="24"/>
          <w:rtl w:val="0"/>
          <w:lang w:val="en-US"/>
        </w:rPr>
        <w:t xml:space="preserve">The WFA Scoring system will be used in both qualification round and finals.  You can find the details here: </w:t>
      </w:r>
      <w:r>
        <w:rPr>
          <w:rStyle w:val="Hyperlink.2"/>
          <w:color w:val="0000ff"/>
          <w:sz w:val="24"/>
          <w:szCs w:val="24"/>
          <w:u w:val="single" w:color="0000ff"/>
          <w:lang w:val="en-US"/>
        </w:rPr>
        <w:fldChar w:fldCharType="begin" w:fldLock="0"/>
      </w:r>
      <w:r>
        <w:rPr>
          <w:rStyle w:val="Hyperlink.2"/>
          <w:color w:val="0000ff"/>
          <w:sz w:val="24"/>
          <w:szCs w:val="24"/>
          <w:u w:val="single" w:color="0000ff"/>
          <w:lang w:val="en-US"/>
        </w:rPr>
        <w:instrText xml:space="preserve"> HYPERLINK "https://www.worldflairassociation.com/wfa/competitions/wfa-scoring-system/"</w:instrText>
      </w:r>
      <w:r>
        <w:rPr>
          <w:rStyle w:val="Hyperlink.2"/>
          <w:color w:val="0000ff"/>
          <w:sz w:val="24"/>
          <w:szCs w:val="24"/>
          <w:u w:val="single" w:color="0000ff"/>
          <w:lang w:val="en-US"/>
        </w:rPr>
        <w:fldChar w:fldCharType="separate" w:fldLock="0"/>
      </w:r>
      <w:r>
        <w:rPr>
          <w:rStyle w:val="Hyperlink.2"/>
          <w:color w:val="0000ff"/>
          <w:sz w:val="24"/>
          <w:szCs w:val="24"/>
          <w:u w:val="single" w:color="0000ff"/>
          <w:rtl w:val="0"/>
          <w:lang w:val="en-US"/>
        </w:rPr>
        <w:t>https://www.worldflairassociation.com/wfa/competitions/wfa-scoring-system/</w:t>
      </w:r>
      <w:r>
        <w:rPr>
          <w:sz w:val="24"/>
          <w:szCs w:val="24"/>
          <w:lang w:val="en-US"/>
        </w:rPr>
        <w:fldChar w:fldCharType="end" w:fldLock="0"/>
      </w:r>
      <w:r>
        <w:rPr>
          <w:rStyle w:val="None"/>
          <w:sz w:val="24"/>
          <w:szCs w:val="24"/>
          <w:rtl w:val="0"/>
          <w:lang w:val="en-US"/>
        </w:rPr>
        <w:t xml:space="preserve"> </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 xml:space="preserve">The competitors code of conduct must be followed and honoured throughout the whole event!  </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 xml:space="preserve">Scores do not carry over from qualification round to the final. </w:t>
      </w:r>
    </w:p>
    <w:p>
      <w:pPr>
        <w:pStyle w:val="Body A"/>
        <w:spacing w:after="0" w:line="240" w:lineRule="auto"/>
        <w:jc w:val="both"/>
        <w:rPr>
          <w:sz w:val="24"/>
          <w:szCs w:val="24"/>
        </w:rPr>
      </w:pPr>
    </w:p>
    <w:p>
      <w:pPr>
        <w:pStyle w:val="Body A"/>
        <w:spacing w:after="0" w:line="240" w:lineRule="auto"/>
        <w:jc w:val="both"/>
        <w:rPr>
          <w:rStyle w:val="None"/>
          <w:b w:val="1"/>
          <w:bCs w:val="1"/>
          <w:sz w:val="24"/>
          <w:szCs w:val="24"/>
          <w:lang w:val="en-US"/>
        </w:rPr>
      </w:pPr>
      <w:r>
        <w:rPr>
          <w:rStyle w:val="None"/>
          <w:b w:val="1"/>
          <w:bCs w:val="1"/>
          <w:sz w:val="32"/>
          <w:szCs w:val="32"/>
          <w:u w:val="single"/>
          <w:rtl w:val="0"/>
          <w:lang w:val="en-US"/>
        </w:rPr>
        <w:t>Other</w:t>
      </w:r>
    </w:p>
    <w:p>
      <w:pPr>
        <w:pStyle w:val="Body A"/>
        <w:numPr>
          <w:ilvl w:val="1"/>
          <w:numId w:val="17"/>
        </w:numPr>
        <w:bidi w:val="0"/>
        <w:spacing w:after="0" w:line="240" w:lineRule="auto"/>
        <w:ind w:right="0"/>
        <w:jc w:val="both"/>
        <w:rPr>
          <w:sz w:val="24"/>
          <w:szCs w:val="24"/>
          <w:rtl w:val="0"/>
          <w:lang w:val="en-US"/>
        </w:rPr>
      </w:pPr>
      <w:r>
        <w:rPr>
          <w:rStyle w:val="None"/>
          <w:sz w:val="24"/>
          <w:szCs w:val="24"/>
          <w:rtl w:val="0"/>
          <w:lang w:val="en-US"/>
        </w:rPr>
        <w:t>All rules and guidelines are subject to change at the discretion of the competition organisers</w:t>
      </w:r>
      <w:r>
        <w:rPr>
          <w:rStyle w:val="None"/>
          <w:sz w:val="24"/>
          <w:szCs w:val="24"/>
          <w:rtl w:val="0"/>
          <w:lang w:val="es-ES_tradnl"/>
        </w:rPr>
        <w:t>.</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Any violation of these rules may result in penalty or even disqualification from the competition.</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 xml:space="preserve">There are 2 practice areas.  </w:t>
      </w:r>
    </w:p>
    <w:p>
      <w:pPr>
        <w:pStyle w:val="Body A"/>
        <w:numPr>
          <w:ilvl w:val="2"/>
          <w:numId w:val="2"/>
        </w:numPr>
        <w:bidi w:val="0"/>
        <w:spacing w:after="0" w:line="240" w:lineRule="auto"/>
        <w:ind w:right="0"/>
        <w:jc w:val="both"/>
        <w:rPr>
          <w:rStyle w:val="None"/>
          <w:sz w:val="24"/>
          <w:szCs w:val="24"/>
          <w:rtl w:val="0"/>
          <w:lang w:val="en-US"/>
        </w:rPr>
      </w:pPr>
      <w:r>
        <w:rPr>
          <w:rStyle w:val="None"/>
          <w:b w:val="1"/>
          <w:bCs w:val="1"/>
          <w:sz w:val="24"/>
          <w:szCs w:val="24"/>
          <w:rtl w:val="0"/>
          <w:lang w:val="en-US"/>
        </w:rPr>
        <w:t>Practice space 1</w:t>
      </w:r>
      <w:r>
        <w:rPr>
          <w:rStyle w:val="None"/>
          <w:sz w:val="24"/>
          <w:szCs w:val="24"/>
          <w:rtl w:val="0"/>
          <w:lang w:val="en-US"/>
        </w:rPr>
        <w:t xml:space="preserve"> is for the next 10 bartenders to go on stage</w:t>
      </w:r>
    </w:p>
    <w:p>
      <w:pPr>
        <w:pStyle w:val="Body A"/>
        <w:numPr>
          <w:ilvl w:val="2"/>
          <w:numId w:val="2"/>
        </w:numPr>
        <w:bidi w:val="0"/>
        <w:spacing w:after="0" w:line="240" w:lineRule="auto"/>
        <w:ind w:right="0"/>
        <w:jc w:val="both"/>
        <w:rPr>
          <w:rStyle w:val="None"/>
          <w:sz w:val="24"/>
          <w:szCs w:val="24"/>
          <w:rtl w:val="0"/>
          <w:lang w:val="en-US"/>
        </w:rPr>
      </w:pPr>
      <w:r>
        <w:rPr>
          <w:rStyle w:val="None"/>
          <w:b w:val="1"/>
          <w:bCs w:val="1"/>
          <w:sz w:val="24"/>
          <w:szCs w:val="24"/>
          <w:rtl w:val="0"/>
          <w:lang w:val="en-US"/>
        </w:rPr>
        <w:t>Practice space 2</w:t>
      </w:r>
      <w:r>
        <w:rPr>
          <w:rStyle w:val="None"/>
          <w:sz w:val="24"/>
          <w:szCs w:val="24"/>
          <w:rtl w:val="0"/>
          <w:lang w:val="en-US"/>
        </w:rPr>
        <w:t xml:space="preserve"> is for the following 15 bartenders that are to go on stage.</w:t>
      </w:r>
    </w:p>
    <w:p>
      <w:pPr>
        <w:pStyle w:val="Body A"/>
        <w:numPr>
          <w:ilvl w:val="2"/>
          <w:numId w:val="2"/>
        </w:numPr>
        <w:bidi w:val="0"/>
        <w:spacing w:after="0" w:line="240" w:lineRule="auto"/>
        <w:ind w:right="0"/>
        <w:jc w:val="both"/>
        <w:rPr>
          <w:rStyle w:val="None"/>
          <w:sz w:val="24"/>
          <w:szCs w:val="24"/>
          <w:rtl w:val="0"/>
          <w:lang w:val="en-US"/>
        </w:rPr>
      </w:pPr>
      <w:r>
        <w:rPr>
          <w:rStyle w:val="None"/>
          <w:sz w:val="24"/>
          <w:szCs w:val="24"/>
          <w:rtl w:val="0"/>
          <w:lang w:val="en-US"/>
        </w:rPr>
        <w:t xml:space="preserve">Please be respectful of each other and share the space. </w:t>
      </w:r>
    </w:p>
    <w:p>
      <w:pPr>
        <w:pStyle w:val="Body A"/>
        <w:numPr>
          <w:ilvl w:val="1"/>
          <w:numId w:val="2"/>
        </w:numPr>
        <w:bidi w:val="0"/>
        <w:spacing w:after="0" w:line="240" w:lineRule="auto"/>
        <w:ind w:right="0"/>
        <w:jc w:val="both"/>
        <w:rPr>
          <w:rStyle w:val="None"/>
          <w:b w:val="1"/>
          <w:bCs w:val="1"/>
          <w:sz w:val="24"/>
          <w:szCs w:val="24"/>
          <w:rtl w:val="0"/>
          <w:lang w:val="en-US"/>
        </w:rPr>
      </w:pPr>
      <w:r>
        <w:rPr>
          <w:rStyle w:val="None"/>
          <w:b w:val="1"/>
          <w:bCs w:val="1"/>
          <w:sz w:val="24"/>
          <w:szCs w:val="24"/>
          <w:rtl w:val="0"/>
          <w:lang w:val="en-US"/>
        </w:rPr>
        <w:t xml:space="preserve">Each bartender will receive 2 empty bottles of Da Vinci Syrup for use in the practice area.  These bottles are not to be used on stage. </w:t>
      </w:r>
    </w:p>
    <w:p>
      <w:pPr>
        <w:pStyle w:val="Body A"/>
        <w:spacing w:after="0" w:line="240" w:lineRule="auto"/>
        <w:ind w:left="248" w:firstLine="0"/>
        <w:jc w:val="both"/>
        <w:rPr>
          <w:b w:val="1"/>
          <w:bCs w:val="1"/>
          <w:sz w:val="32"/>
          <w:szCs w:val="32"/>
          <w:lang w:val="en-US"/>
        </w:rPr>
      </w:pPr>
    </w:p>
    <w:p>
      <w:pPr>
        <w:pStyle w:val="Body A"/>
        <w:spacing w:after="0" w:line="240" w:lineRule="auto"/>
        <w:ind w:left="248" w:firstLine="0"/>
        <w:jc w:val="both"/>
        <w:rPr>
          <w:rStyle w:val="None"/>
          <w:lang w:val="en-US"/>
        </w:rPr>
      </w:pPr>
      <w:r>
        <w:rPr>
          <w:rStyle w:val="None"/>
          <w:b w:val="1"/>
          <w:bCs w:val="1"/>
          <w:sz w:val="32"/>
          <w:szCs w:val="32"/>
          <w:rtl w:val="0"/>
          <w:lang w:val="en-US"/>
        </w:rPr>
        <w:t>Own recipe rules &amp; guidelines.</w:t>
      </w:r>
    </w:p>
    <w:p>
      <w:pPr>
        <w:pStyle w:val="Body A"/>
        <w:numPr>
          <w:ilvl w:val="1"/>
          <w:numId w:val="18"/>
        </w:numPr>
        <w:bidi w:val="0"/>
        <w:spacing w:after="0" w:line="240" w:lineRule="auto"/>
        <w:ind w:right="0"/>
        <w:jc w:val="both"/>
        <w:rPr>
          <w:rStyle w:val="None"/>
          <w:sz w:val="24"/>
          <w:szCs w:val="24"/>
          <w:rtl w:val="0"/>
          <w:lang w:val="en-US"/>
        </w:rPr>
      </w:pPr>
      <w:r>
        <w:rPr>
          <w:rStyle w:val="None"/>
          <w:sz w:val="24"/>
          <w:szCs w:val="24"/>
          <w:rtl w:val="0"/>
          <w:lang w:val="en-US"/>
        </w:rPr>
        <w:t>Each bartender has to make 2 cocktails.</w:t>
      </w:r>
    </w:p>
    <w:p>
      <w:pPr>
        <w:pStyle w:val="Body A"/>
        <w:numPr>
          <w:ilvl w:val="1"/>
          <w:numId w:val="2"/>
        </w:numPr>
        <w:bidi w:val="0"/>
        <w:spacing w:after="0" w:line="240" w:lineRule="auto"/>
        <w:ind w:right="0"/>
        <w:jc w:val="both"/>
        <w:rPr>
          <w:rStyle w:val="None"/>
          <w:b w:val="1"/>
          <w:bCs w:val="1"/>
          <w:color w:val="ff2d21"/>
          <w:sz w:val="24"/>
          <w:szCs w:val="24"/>
          <w:u w:val="single" w:color="ff2d21"/>
          <w:rtl w:val="0"/>
          <w:lang w:val="en-US"/>
        </w:rPr>
      </w:pPr>
      <w:r>
        <w:rPr>
          <w:rStyle w:val="None"/>
          <w:b w:val="1"/>
          <w:bCs w:val="1"/>
          <w:color w:val="ff2d21"/>
          <w:sz w:val="24"/>
          <w:szCs w:val="24"/>
          <w:u w:val="single" w:color="ff2d21"/>
          <w:rtl w:val="0"/>
          <w:lang w:val="en-US"/>
        </w:rPr>
        <w:t>ALL RECIPES MUST BE SENT TO THE ORGANISATION BY 30TH JU</w:t>
      </w:r>
      <w:r>
        <w:rPr>
          <w:rStyle w:val="None"/>
          <w:b w:val="1"/>
          <w:bCs w:val="1"/>
          <w:color w:val="ff2d21"/>
          <w:sz w:val="24"/>
          <w:szCs w:val="24"/>
          <w:u w:val="single" w:color="ff2d21"/>
          <w:rtl w:val="0"/>
          <w:lang w:val="en-US"/>
        </w:rPr>
        <w:t>NE</w:t>
      </w:r>
      <w:r>
        <w:rPr>
          <w:rStyle w:val="None"/>
          <w:b w:val="1"/>
          <w:bCs w:val="1"/>
          <w:color w:val="ff2d21"/>
          <w:sz w:val="24"/>
          <w:szCs w:val="24"/>
          <w:u w:val="single" w:color="ff2d21"/>
          <w:rtl w:val="0"/>
          <w:lang w:val="en-US"/>
        </w:rPr>
        <w:t xml:space="preserve"> AT THE LATEST. </w:t>
      </w:r>
    </w:p>
    <w:p>
      <w:pPr>
        <w:pStyle w:val="Body A"/>
        <w:numPr>
          <w:ilvl w:val="1"/>
          <w:numId w:val="2"/>
        </w:numPr>
        <w:bidi w:val="0"/>
        <w:spacing w:after="0" w:line="240" w:lineRule="auto"/>
        <w:ind w:right="0"/>
        <w:jc w:val="both"/>
        <w:rPr>
          <w:sz w:val="24"/>
          <w:szCs w:val="24"/>
          <w:rtl w:val="0"/>
          <w:lang w:val="en-US"/>
        </w:rPr>
      </w:pPr>
      <w:r>
        <w:rPr>
          <w:rStyle w:val="None"/>
          <w:sz w:val="24"/>
          <w:szCs w:val="24"/>
          <w:rtl w:val="0"/>
          <w:lang w:val="en-US"/>
        </w:rPr>
        <w:t>Both c</w:t>
      </w:r>
      <w:r>
        <w:rPr>
          <w:rStyle w:val="None"/>
          <w:sz w:val="24"/>
          <w:szCs w:val="24"/>
          <w:rtl w:val="0"/>
          <w:lang w:val="de-DE"/>
        </w:rPr>
        <w:t>ocktail</w:t>
      </w:r>
      <w:r>
        <w:rPr>
          <w:rStyle w:val="None"/>
          <w:sz w:val="24"/>
          <w:szCs w:val="24"/>
          <w:rtl w:val="0"/>
          <w:lang w:val="en-US"/>
        </w:rPr>
        <w:t>s</w:t>
      </w:r>
      <w:r>
        <w:rPr>
          <w:rStyle w:val="None"/>
          <w:sz w:val="24"/>
          <w:szCs w:val="24"/>
          <w:rtl w:val="0"/>
          <w:lang w:val="es-ES_tradnl"/>
        </w:rPr>
        <w:t xml:space="preserve"> </w:t>
      </w:r>
      <w:r>
        <w:rPr>
          <w:rStyle w:val="None"/>
          <w:sz w:val="24"/>
          <w:szCs w:val="24"/>
          <w:rtl w:val="0"/>
          <w:lang w:val="en-US"/>
        </w:rPr>
        <w:t>are to be prepared on the stage during the performance.</w:t>
      </w:r>
    </w:p>
    <w:p>
      <w:pPr>
        <w:pStyle w:val="Body A"/>
        <w:numPr>
          <w:ilvl w:val="1"/>
          <w:numId w:val="2"/>
        </w:numPr>
        <w:bidi w:val="0"/>
        <w:spacing w:after="0" w:line="240" w:lineRule="auto"/>
        <w:ind w:right="0"/>
        <w:jc w:val="both"/>
        <w:rPr>
          <w:rStyle w:val="None"/>
          <w:b w:val="0"/>
          <w:bCs w:val="0"/>
          <w:sz w:val="24"/>
          <w:szCs w:val="24"/>
          <w:rtl w:val="0"/>
          <w:lang w:val="en-US"/>
        </w:rPr>
      </w:pPr>
      <w:r>
        <w:rPr>
          <w:rStyle w:val="None"/>
          <w:b w:val="0"/>
          <w:bCs w:val="0"/>
          <w:sz w:val="24"/>
          <w:szCs w:val="24"/>
          <w:rtl w:val="0"/>
          <w:lang w:val="en-US"/>
        </w:rPr>
        <w:t xml:space="preserve">At least 2 of the ingredients used in </w:t>
      </w:r>
      <w:r>
        <w:rPr>
          <w:rStyle w:val="None"/>
          <w:b w:val="0"/>
          <w:bCs w:val="0"/>
          <w:sz w:val="24"/>
          <w:szCs w:val="24"/>
          <w:rtl w:val="0"/>
          <w:lang w:val="en-US"/>
        </w:rPr>
        <w:t>“</w:t>
      </w:r>
      <w:r>
        <w:rPr>
          <w:rStyle w:val="None"/>
          <w:b w:val="1"/>
          <w:bCs w:val="1"/>
          <w:sz w:val="24"/>
          <w:szCs w:val="24"/>
          <w:rtl w:val="0"/>
          <w:lang w:val="en-US"/>
        </w:rPr>
        <w:t>C</w:t>
      </w:r>
      <w:r>
        <w:rPr>
          <w:rStyle w:val="None"/>
          <w:b w:val="1"/>
          <w:bCs w:val="1"/>
          <w:sz w:val="24"/>
          <w:szCs w:val="24"/>
          <w:rtl w:val="0"/>
          <w:lang w:val="de-DE"/>
        </w:rPr>
        <w:t>ocktail</w:t>
      </w:r>
      <w:r>
        <w:rPr>
          <w:rStyle w:val="None"/>
          <w:b w:val="1"/>
          <w:bCs w:val="1"/>
          <w:sz w:val="24"/>
          <w:szCs w:val="24"/>
          <w:rtl w:val="0"/>
          <w:lang w:val="en-US"/>
        </w:rPr>
        <w:t xml:space="preserve"> 1</w:t>
      </w:r>
      <w:r>
        <w:rPr>
          <w:rStyle w:val="None"/>
          <w:b w:val="1"/>
          <w:bCs w:val="1"/>
          <w:sz w:val="24"/>
          <w:szCs w:val="24"/>
          <w:rtl w:val="0"/>
          <w:lang w:val="en-US"/>
        </w:rPr>
        <w:t>”</w:t>
      </w:r>
      <w:r>
        <w:rPr>
          <w:rStyle w:val="None"/>
          <w:b w:val="0"/>
          <w:bCs w:val="0"/>
          <w:sz w:val="24"/>
          <w:szCs w:val="24"/>
          <w:rtl w:val="0"/>
          <w:lang w:val="en-US"/>
        </w:rPr>
        <w:t xml:space="preserve"> has to be a product from </w:t>
      </w:r>
      <w:r>
        <w:rPr>
          <w:rStyle w:val="None"/>
          <w:b w:val="1"/>
          <w:bCs w:val="1"/>
          <w:sz w:val="24"/>
          <w:szCs w:val="24"/>
          <w:rtl w:val="0"/>
          <w:lang w:val="it-IT"/>
        </w:rPr>
        <w:t xml:space="preserve">Da Vinci Gourmet </w:t>
      </w:r>
      <w:r>
        <w:rPr>
          <w:rStyle w:val="None"/>
          <w:b w:val="1"/>
          <w:bCs w:val="1"/>
          <w:sz w:val="24"/>
          <w:szCs w:val="24"/>
          <w:rtl w:val="0"/>
          <w:lang w:val="es-ES_tradnl"/>
        </w:rPr>
        <w:t xml:space="preserve">– </w:t>
      </w:r>
      <w:r>
        <w:rPr>
          <w:rStyle w:val="None"/>
          <w:b w:val="1"/>
          <w:bCs w:val="1"/>
          <w:sz w:val="24"/>
          <w:szCs w:val="24"/>
          <w:rtl w:val="0"/>
          <w:lang w:val="en-US"/>
        </w:rPr>
        <w:t>Island Oasis Mix (check the example cocktails)</w:t>
      </w:r>
      <w:r>
        <w:rPr>
          <w:rStyle w:val="None"/>
          <w:b w:val="1"/>
          <w:bCs w:val="1"/>
          <w:sz w:val="24"/>
          <w:szCs w:val="24"/>
          <w:rtl w:val="0"/>
          <w:lang w:val="en-US"/>
        </w:rPr>
        <w:t xml:space="preserve"> - </w:t>
      </w:r>
      <w:r>
        <w:rPr>
          <w:rStyle w:val="None"/>
          <w:b w:val="0"/>
          <w:bCs w:val="0"/>
          <w:sz w:val="24"/>
          <w:szCs w:val="24"/>
          <w:rtl w:val="0"/>
          <w:lang w:val="en-US"/>
        </w:rPr>
        <w:t>This cocktail is the only one that will count towards you final score!</w:t>
      </w:r>
    </w:p>
    <w:p>
      <w:pPr>
        <w:pStyle w:val="Body A"/>
        <w:numPr>
          <w:ilvl w:val="1"/>
          <w:numId w:val="2"/>
        </w:numPr>
        <w:bidi w:val="0"/>
        <w:spacing w:after="0" w:line="240" w:lineRule="auto"/>
        <w:ind w:right="0"/>
        <w:jc w:val="both"/>
        <w:rPr>
          <w:b w:val="1"/>
          <w:bCs w:val="1"/>
          <w:sz w:val="24"/>
          <w:szCs w:val="24"/>
          <w:rtl w:val="0"/>
          <w:lang w:val="en-US"/>
        </w:rPr>
      </w:pPr>
      <w:r>
        <w:rPr>
          <w:rStyle w:val="None"/>
          <w:b w:val="0"/>
          <w:bCs w:val="0"/>
          <w:sz w:val="24"/>
          <w:szCs w:val="24"/>
          <w:rtl w:val="0"/>
          <w:lang w:val="en-US"/>
        </w:rPr>
        <w:t xml:space="preserve">At least 2 of the ingredients used in </w:t>
      </w:r>
      <w:r>
        <w:rPr>
          <w:rStyle w:val="None"/>
          <w:b w:val="1"/>
          <w:bCs w:val="1"/>
          <w:sz w:val="24"/>
          <w:szCs w:val="24"/>
          <w:rtl w:val="0"/>
          <w:lang w:val="en-US"/>
        </w:rPr>
        <w:t>“</w:t>
      </w:r>
      <w:r>
        <w:rPr>
          <w:rStyle w:val="None"/>
          <w:b w:val="1"/>
          <w:bCs w:val="1"/>
          <w:sz w:val="24"/>
          <w:szCs w:val="24"/>
          <w:rtl w:val="0"/>
          <w:lang w:val="en-US"/>
        </w:rPr>
        <w:t>Cocktail 2</w:t>
      </w:r>
      <w:r>
        <w:rPr>
          <w:rStyle w:val="None"/>
          <w:b w:val="1"/>
          <w:bCs w:val="1"/>
          <w:sz w:val="24"/>
          <w:szCs w:val="24"/>
          <w:rtl w:val="0"/>
          <w:lang w:val="en-US"/>
        </w:rPr>
        <w:t xml:space="preserve">” </w:t>
      </w:r>
      <w:r>
        <w:rPr>
          <w:rStyle w:val="None"/>
          <w:b w:val="0"/>
          <w:bCs w:val="0"/>
          <w:sz w:val="24"/>
          <w:szCs w:val="24"/>
          <w:rtl w:val="0"/>
          <w:lang w:val="en-US"/>
        </w:rPr>
        <w:t xml:space="preserve">must be </w:t>
      </w:r>
      <w:r>
        <w:rPr>
          <w:rStyle w:val="None"/>
          <w:b w:val="1"/>
          <w:bCs w:val="1"/>
          <w:sz w:val="24"/>
          <w:szCs w:val="24"/>
          <w:rtl w:val="0"/>
          <w:lang w:val="it-IT"/>
        </w:rPr>
        <w:t>Da Vinci Gourmet &amp; Red Bul</w:t>
      </w:r>
      <w:r>
        <w:rPr>
          <w:rStyle w:val="None"/>
          <w:b w:val="1"/>
          <w:bCs w:val="1"/>
          <w:sz w:val="24"/>
          <w:szCs w:val="24"/>
          <w:rtl w:val="0"/>
          <w:lang w:val="en-US"/>
        </w:rPr>
        <w:t>l.</w:t>
      </w:r>
      <w:r>
        <w:rPr>
          <w:rStyle w:val="None"/>
          <w:b w:val="1"/>
          <w:bCs w:val="1"/>
          <w:sz w:val="24"/>
          <w:szCs w:val="24"/>
          <w:rtl w:val="0"/>
          <w:lang w:val="en-US"/>
        </w:rPr>
        <w:t xml:space="preserve">  </w:t>
      </w:r>
      <w:r>
        <w:rPr>
          <w:rStyle w:val="None"/>
          <w:b w:val="0"/>
          <w:bCs w:val="0"/>
          <w:sz w:val="24"/>
          <w:szCs w:val="24"/>
          <w:rtl w:val="0"/>
          <w:lang w:val="en-US"/>
        </w:rPr>
        <w:t xml:space="preserve">This cocktail will be judged separately and will not count towards your final score. </w:t>
      </w:r>
    </w:p>
    <w:p>
      <w:pPr>
        <w:pStyle w:val="Body A"/>
        <w:numPr>
          <w:ilvl w:val="1"/>
          <w:numId w:val="2"/>
        </w:numPr>
        <w:bidi w:val="0"/>
        <w:spacing w:after="0" w:line="240" w:lineRule="auto"/>
        <w:ind w:right="0"/>
        <w:jc w:val="both"/>
        <w:rPr>
          <w:sz w:val="24"/>
          <w:szCs w:val="24"/>
          <w:rtl w:val="0"/>
          <w:lang w:val="en-US"/>
        </w:rPr>
      </w:pPr>
      <w:r>
        <w:rPr>
          <w:rStyle w:val="None"/>
          <w:sz w:val="24"/>
          <w:szCs w:val="24"/>
          <w:rtl w:val="0"/>
          <w:lang w:val="en-US"/>
        </w:rPr>
        <w:t>Check the product range</w:t>
      </w:r>
      <w:r>
        <w:rPr>
          <w:rStyle w:val="None"/>
          <w:sz w:val="24"/>
          <w:szCs w:val="24"/>
          <w:u w:color="ff0000"/>
          <w:rtl w:val="0"/>
          <w:lang w:val="es-ES_tradnl"/>
        </w:rPr>
        <w:t xml:space="preserve"> </w:t>
      </w:r>
      <w:r>
        <w:rPr>
          <w:rStyle w:val="None"/>
          <w:sz w:val="24"/>
          <w:szCs w:val="24"/>
          <w:rtl w:val="0"/>
          <w:lang w:val="en-US"/>
        </w:rPr>
        <w:t xml:space="preserve">(for details see appendix), regarding the other ingredients </w:t>
      </w:r>
      <w:r>
        <w:rPr>
          <w:rStyle w:val="None"/>
          <w:sz w:val="24"/>
          <w:szCs w:val="24"/>
          <w:rtl w:val="0"/>
          <w:lang w:val="es-ES_tradnl"/>
        </w:rPr>
        <w:t xml:space="preserve">– </w:t>
      </w:r>
      <w:r>
        <w:rPr>
          <w:rStyle w:val="None"/>
          <w:sz w:val="24"/>
          <w:szCs w:val="24"/>
          <w:rtl w:val="0"/>
          <w:lang w:val="en-US"/>
        </w:rPr>
        <w:t>you are free to use any product available in market all over the world.</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Garnishes must be edible and readily available in most bars.</w:t>
      </w:r>
    </w:p>
    <w:p>
      <w:pPr>
        <w:pStyle w:val="Body A"/>
        <w:numPr>
          <w:ilvl w:val="1"/>
          <w:numId w:val="2"/>
        </w:numPr>
        <w:bidi w:val="0"/>
        <w:spacing w:after="0" w:line="240" w:lineRule="auto"/>
        <w:ind w:right="0"/>
        <w:jc w:val="both"/>
        <w:rPr>
          <w:rStyle w:val="None"/>
          <w:b w:val="1"/>
          <w:bCs w:val="1"/>
          <w:sz w:val="24"/>
          <w:szCs w:val="24"/>
          <w:rtl w:val="0"/>
          <w:lang w:val="en-US"/>
        </w:rPr>
      </w:pPr>
      <w:r>
        <w:rPr>
          <w:rStyle w:val="None"/>
          <w:b w:val="0"/>
          <w:bCs w:val="0"/>
          <w:sz w:val="24"/>
          <w:szCs w:val="24"/>
          <w:rtl w:val="0"/>
          <w:lang w:val="en-US"/>
        </w:rPr>
        <w:t xml:space="preserve">Recipes must be expressed in </w:t>
      </w:r>
      <w:r>
        <w:rPr>
          <w:rStyle w:val="None"/>
          <w:b w:val="1"/>
          <w:bCs w:val="1"/>
          <w:sz w:val="24"/>
          <w:szCs w:val="24"/>
          <w:rtl w:val="0"/>
          <w:lang w:val="en-US"/>
        </w:rPr>
        <w:t xml:space="preserve">millilitres, ounces or centilitres.  </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It is allowed to use any method (build, stir, blend, shake, and muddle etc) for cocktail preparation.</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 xml:space="preserve">Pre-mixed ingredients are not allowed. It is necessary to make the drink on the stage from the ingredients indicated in the recipe. Judges will check ALL competitors and their bottles on stage. </w:t>
      </w:r>
    </w:p>
    <w:p>
      <w:pPr>
        <w:pStyle w:val="Body A"/>
        <w:numPr>
          <w:ilvl w:val="1"/>
          <w:numId w:val="2"/>
        </w:numPr>
        <w:bidi w:val="0"/>
        <w:spacing w:after="0" w:line="240" w:lineRule="auto"/>
        <w:ind w:right="0"/>
        <w:jc w:val="both"/>
        <w:rPr>
          <w:sz w:val="24"/>
          <w:szCs w:val="24"/>
          <w:rtl w:val="0"/>
          <w:lang w:val="en-US"/>
        </w:rPr>
      </w:pPr>
      <w:r>
        <w:rPr>
          <w:rStyle w:val="None"/>
          <w:sz w:val="24"/>
          <w:szCs w:val="24"/>
          <w:rtl w:val="0"/>
          <w:lang w:val="en-US"/>
        </w:rPr>
        <w:t>All the ingredients and garnishes, except sponsor</w:t>
      </w:r>
      <w:r>
        <w:rPr>
          <w:rStyle w:val="None"/>
          <w:sz w:val="24"/>
          <w:szCs w:val="24"/>
          <w:u w:color="ff0000"/>
          <w:rtl w:val="0"/>
          <w:lang w:val="es-ES_tradnl"/>
        </w:rPr>
        <w:t xml:space="preserve"> </w:t>
      </w:r>
      <w:r>
        <w:rPr>
          <w:rStyle w:val="None"/>
          <w:sz w:val="24"/>
          <w:szCs w:val="24"/>
          <w:rtl w:val="0"/>
          <w:lang w:val="en-US"/>
        </w:rPr>
        <w:t>products from the list are participants</w:t>
      </w:r>
      <w:r>
        <w:rPr>
          <w:rStyle w:val="None"/>
          <w:sz w:val="24"/>
          <w:szCs w:val="24"/>
          <w:rtl w:val="0"/>
          <w:lang w:val="es-ES_tradnl"/>
        </w:rPr>
        <w:t xml:space="preserve">’ </w:t>
      </w:r>
      <w:r>
        <w:rPr>
          <w:rStyle w:val="None"/>
          <w:sz w:val="24"/>
          <w:szCs w:val="24"/>
          <w:rtl w:val="0"/>
          <w:lang w:val="en-US"/>
        </w:rPr>
        <w:t>responsibility. Please note that organisers will provide only those products mentioned in the list.</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 xml:space="preserve">All the preparation has to be done in the practice area, and there is no time limit. </w:t>
      </w:r>
    </w:p>
    <w:p>
      <w:pPr>
        <w:pStyle w:val="Body A"/>
        <w:numPr>
          <w:ilvl w:val="1"/>
          <w:numId w:val="2"/>
        </w:numPr>
        <w:bidi w:val="0"/>
        <w:spacing w:after="0" w:line="240" w:lineRule="auto"/>
        <w:ind w:right="0"/>
        <w:jc w:val="both"/>
        <w:rPr>
          <w:sz w:val="24"/>
          <w:szCs w:val="24"/>
          <w:rtl w:val="0"/>
          <w:lang w:val="en-US"/>
        </w:rPr>
      </w:pPr>
      <w:r>
        <w:rPr>
          <w:rStyle w:val="None"/>
          <w:sz w:val="24"/>
          <w:szCs w:val="24"/>
          <w:rtl w:val="0"/>
          <w:lang w:val="en-US"/>
        </w:rPr>
        <w:t xml:space="preserve">The organisers will supply a limited amount of basic glassware (see appendix for more details). Participants are encouraged to be as creative as possible and to use their own glassware for </w:t>
      </w:r>
      <w:r>
        <w:rPr>
          <w:rStyle w:val="None"/>
          <w:b w:val="1"/>
          <w:bCs w:val="1"/>
          <w:sz w:val="24"/>
          <w:szCs w:val="24"/>
          <w:rtl w:val="0"/>
          <w:lang w:val="en-US"/>
        </w:rPr>
        <w:t>“</w:t>
      </w:r>
      <w:r>
        <w:rPr>
          <w:rStyle w:val="None"/>
          <w:b w:val="1"/>
          <w:bCs w:val="1"/>
          <w:sz w:val="24"/>
          <w:szCs w:val="24"/>
          <w:rtl w:val="0"/>
          <w:lang w:val="en-US"/>
        </w:rPr>
        <w:t>Cocktail 1</w:t>
      </w:r>
      <w:r>
        <w:rPr>
          <w:rStyle w:val="None"/>
          <w:b w:val="1"/>
          <w:bCs w:val="1"/>
          <w:sz w:val="24"/>
          <w:szCs w:val="24"/>
          <w:rtl w:val="0"/>
          <w:lang w:val="en-US"/>
        </w:rPr>
        <w:t>”</w:t>
      </w:r>
      <w:r>
        <w:rPr>
          <w:rStyle w:val="None"/>
          <w:sz w:val="24"/>
          <w:szCs w:val="24"/>
          <w:rtl w:val="0"/>
          <w:lang w:val="es-ES_tradnl"/>
        </w:rPr>
        <w:t>.</w:t>
      </w:r>
      <w:r>
        <w:rPr>
          <w:rStyle w:val="None"/>
          <w:sz w:val="24"/>
          <w:szCs w:val="24"/>
          <w:rtl w:val="0"/>
          <w:lang w:val="en-US"/>
        </w:rPr>
        <w:t xml:space="preserve">  </w:t>
      </w:r>
      <w:r>
        <w:rPr>
          <w:rStyle w:val="None"/>
          <w:b w:val="1"/>
          <w:bCs w:val="1"/>
          <w:sz w:val="24"/>
          <w:szCs w:val="24"/>
          <w:rtl w:val="0"/>
          <w:lang w:val="en-US"/>
        </w:rPr>
        <w:t>“</w:t>
      </w:r>
      <w:r>
        <w:rPr>
          <w:rStyle w:val="None"/>
          <w:b w:val="1"/>
          <w:bCs w:val="1"/>
          <w:sz w:val="24"/>
          <w:szCs w:val="24"/>
          <w:rtl w:val="0"/>
          <w:lang w:val="en-US"/>
        </w:rPr>
        <w:t>Cocktail 2 must be made in a 14oz Gibraltar glass supplied by the organisers</w:t>
      </w:r>
      <w:r>
        <w:rPr>
          <w:rStyle w:val="None"/>
          <w:b w:val="1"/>
          <w:bCs w:val="1"/>
          <w:sz w:val="24"/>
          <w:szCs w:val="24"/>
          <w:rtl w:val="0"/>
          <w:lang w:val="en-US"/>
        </w:rPr>
        <w:t>”</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The maximum score for the cocktail is 60 points and it is divided in 4 subcategories as explained below.</w:t>
      </w:r>
    </w:p>
    <w:p>
      <w:pPr>
        <w:pStyle w:val="Body A"/>
        <w:numPr>
          <w:ilvl w:val="1"/>
          <w:numId w:val="2"/>
        </w:numPr>
        <w:bidi w:val="0"/>
        <w:spacing w:after="0" w:line="240" w:lineRule="auto"/>
        <w:ind w:right="0"/>
        <w:jc w:val="both"/>
        <w:rPr>
          <w:sz w:val="24"/>
          <w:szCs w:val="24"/>
          <w:rtl w:val="0"/>
          <w:lang w:val="en-US"/>
        </w:rPr>
      </w:pPr>
      <w:r>
        <w:rPr>
          <w:rStyle w:val="None"/>
          <w:sz w:val="24"/>
          <w:szCs w:val="24"/>
          <w:rtl w:val="0"/>
          <w:lang w:val="en-US"/>
        </w:rPr>
        <w:t>There are going to be two professional tasting judges invited to give their marks for the drink creations on stage. These people will be chosen for their professionalism and experience in mixology events all over the globe. Each bartender</w:t>
      </w:r>
      <w:r>
        <w:rPr>
          <w:rStyle w:val="None"/>
          <w:sz w:val="24"/>
          <w:szCs w:val="24"/>
          <w:rtl w:val="0"/>
          <w:lang w:val="es-ES_tradnl"/>
        </w:rPr>
        <w:t>’</w:t>
      </w:r>
      <w:r>
        <w:rPr>
          <w:rStyle w:val="None"/>
          <w:sz w:val="24"/>
          <w:szCs w:val="24"/>
          <w:rtl w:val="0"/>
          <w:lang w:val="en-US"/>
        </w:rPr>
        <w:t>s score will be the average from these tasting judges. The tasting panel will be open (judges will see the bartenders performing).</w:t>
      </w:r>
    </w:p>
    <w:p>
      <w:pPr>
        <w:pStyle w:val="Body A"/>
        <w:numPr>
          <w:ilvl w:val="1"/>
          <w:numId w:val="2"/>
        </w:numPr>
        <w:bidi w:val="0"/>
        <w:spacing w:after="0" w:line="240" w:lineRule="auto"/>
        <w:ind w:right="0"/>
        <w:jc w:val="both"/>
        <w:rPr>
          <w:sz w:val="24"/>
          <w:szCs w:val="24"/>
          <w:rtl w:val="0"/>
          <w:lang w:val="en-US"/>
        </w:rPr>
      </w:pPr>
      <w:r>
        <w:rPr>
          <w:rStyle w:val="None"/>
          <w:sz w:val="24"/>
          <w:szCs w:val="24"/>
          <w:rtl w:val="0"/>
          <w:lang w:val="en-US"/>
        </w:rPr>
        <w:t>For the alcoholic ingredients (except sponsors) the bartenders are allowed to use any glass bottle available in the world and as many different glass bottles as needed (Your bottles don</w:t>
      </w:r>
      <w:r>
        <w:rPr>
          <w:rStyle w:val="None"/>
          <w:sz w:val="24"/>
          <w:szCs w:val="24"/>
          <w:rtl w:val="0"/>
          <w:lang w:val="es-ES_tradnl"/>
        </w:rPr>
        <w:t>’</w:t>
      </w:r>
      <w:r>
        <w:rPr>
          <w:rStyle w:val="None"/>
          <w:sz w:val="24"/>
          <w:szCs w:val="24"/>
          <w:rtl w:val="0"/>
          <w:lang w:val="en-US"/>
        </w:rPr>
        <w:t xml:space="preserve">t have to contain the original alcohol that it came with, for example, it is allowed to put gin in a rum bottle and so on). ALL LABELS taken off and replaced with the competition stickers (the metal ring around the neck can stay on or off.  It is your preference).  ONLY </w:t>
      </w:r>
      <w:r>
        <w:rPr>
          <w:rStyle w:val="None"/>
          <w:b w:val="1"/>
          <w:bCs w:val="1"/>
          <w:sz w:val="24"/>
          <w:szCs w:val="24"/>
          <w:rtl w:val="0"/>
          <w:lang w:val="en-US"/>
        </w:rPr>
        <w:t>WFA Grand Slam</w:t>
      </w:r>
      <w:r>
        <w:rPr>
          <w:rStyle w:val="None"/>
          <w:sz w:val="24"/>
          <w:szCs w:val="24"/>
          <w:rtl w:val="0"/>
          <w:lang w:val="en-US"/>
        </w:rPr>
        <w:t xml:space="preserve"> stickers or </w:t>
      </w:r>
      <w:r>
        <w:rPr>
          <w:rStyle w:val="None"/>
          <w:b w:val="1"/>
          <w:bCs w:val="1"/>
          <w:sz w:val="24"/>
          <w:szCs w:val="24"/>
          <w:rtl w:val="0"/>
          <w:lang w:val="en-US"/>
        </w:rPr>
        <w:t>Skill Flairbartender Cancun</w:t>
      </w:r>
      <w:r>
        <w:rPr>
          <w:rStyle w:val="None"/>
          <w:sz w:val="24"/>
          <w:szCs w:val="24"/>
          <w:rtl w:val="0"/>
          <w:lang w:val="en-US"/>
        </w:rPr>
        <w:t xml:space="preserve"> stickers are allowed. </w:t>
      </w:r>
    </w:p>
    <w:p>
      <w:pPr>
        <w:pStyle w:val="Body A"/>
        <w:numPr>
          <w:ilvl w:val="1"/>
          <w:numId w:val="2"/>
        </w:numPr>
        <w:bidi w:val="0"/>
        <w:spacing w:after="0" w:line="240" w:lineRule="auto"/>
        <w:ind w:right="0"/>
        <w:jc w:val="both"/>
        <w:rPr>
          <w:sz w:val="24"/>
          <w:szCs w:val="24"/>
          <w:rtl w:val="0"/>
          <w:lang w:val="en-US"/>
        </w:rPr>
      </w:pPr>
      <w:r>
        <w:rPr>
          <w:rStyle w:val="None"/>
          <w:sz w:val="24"/>
          <w:szCs w:val="24"/>
          <w:rtl w:val="0"/>
          <w:lang w:val="en-US"/>
        </w:rPr>
        <w:t xml:space="preserve">Juices have to be in store &amp; pours, squeezers or any other container that is used for everyday work behind the bar </w:t>
      </w:r>
      <w:r>
        <w:rPr>
          <w:rStyle w:val="None"/>
          <w:sz w:val="24"/>
          <w:szCs w:val="24"/>
          <w:u w:val="single"/>
          <w:rtl w:val="0"/>
          <w:lang w:val="en-US"/>
        </w:rPr>
        <w:t>without having any branded labels on it</w:t>
      </w:r>
      <w:r>
        <w:rPr>
          <w:rStyle w:val="None"/>
          <w:sz w:val="24"/>
          <w:szCs w:val="24"/>
          <w:rtl w:val="0"/>
          <w:lang w:val="en-US"/>
        </w:rPr>
        <w:t xml:space="preserve"> (1 L paper packs or similar packaging shouldn</w:t>
      </w:r>
      <w:r>
        <w:rPr>
          <w:rStyle w:val="None"/>
          <w:sz w:val="24"/>
          <w:szCs w:val="24"/>
          <w:rtl w:val="0"/>
          <w:lang w:val="es-ES_tradnl"/>
        </w:rPr>
        <w:t>’</w:t>
      </w:r>
      <w:r>
        <w:rPr>
          <w:rStyle w:val="None"/>
          <w:sz w:val="24"/>
          <w:szCs w:val="24"/>
          <w:rtl w:val="0"/>
          <w:lang w:val="en-US"/>
        </w:rPr>
        <w:t>t be used).</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All the other ingredients have to have their labels off. Or covered if it is impossible.</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rtl w:val="0"/>
          <w:lang w:val="en-US"/>
        </w:rPr>
        <w:t>Organisers will provide both crushed and cubed ice.</w:t>
      </w:r>
    </w:p>
    <w:p>
      <w:pPr>
        <w:pStyle w:val="Body A"/>
        <w:numPr>
          <w:ilvl w:val="1"/>
          <w:numId w:val="2"/>
        </w:numPr>
        <w:bidi w:val="0"/>
        <w:spacing w:after="0" w:line="240" w:lineRule="auto"/>
        <w:ind w:right="0"/>
        <w:jc w:val="left"/>
        <w:rPr>
          <w:sz w:val="24"/>
          <w:szCs w:val="24"/>
          <w:rtl w:val="0"/>
          <w:lang w:val="en-US"/>
        </w:rPr>
      </w:pPr>
      <w:r>
        <w:rPr>
          <w:rStyle w:val="None"/>
          <w:sz w:val="24"/>
          <w:szCs w:val="24"/>
          <w:rtl w:val="0"/>
          <w:lang w:val="en-US"/>
        </w:rPr>
        <w:t xml:space="preserve">Drinks recipes are to be send by email </w:t>
      </w:r>
      <w:r>
        <w:rPr>
          <w:rStyle w:val="Hyperlink.4"/>
          <w:b w:val="1"/>
          <w:bCs w:val="1"/>
          <w:sz w:val="24"/>
          <w:szCs w:val="24"/>
          <w:u w:val="single" w:color="0000ff"/>
          <w:lang w:val="en-US"/>
        </w:rPr>
        <w:fldChar w:fldCharType="begin" w:fldLock="0"/>
      </w:r>
      <w:r>
        <w:rPr>
          <w:rStyle w:val="Hyperlink.4"/>
          <w:b w:val="1"/>
          <w:bCs w:val="1"/>
          <w:sz w:val="24"/>
          <w:szCs w:val="24"/>
          <w:u w:val="single" w:color="0000ff"/>
          <w:lang w:val="en-US"/>
        </w:rPr>
        <w:instrText xml:space="preserve"> HYPERLINK "mailto:sfbinfor@gmail.com"</w:instrText>
      </w:r>
      <w:r>
        <w:rPr>
          <w:rStyle w:val="Hyperlink.4"/>
          <w:b w:val="1"/>
          <w:bCs w:val="1"/>
          <w:sz w:val="24"/>
          <w:szCs w:val="24"/>
          <w:u w:val="single" w:color="0000ff"/>
          <w:lang w:val="en-US"/>
        </w:rPr>
        <w:fldChar w:fldCharType="separate" w:fldLock="0"/>
      </w:r>
      <w:r>
        <w:rPr>
          <w:rStyle w:val="Hyperlink.4"/>
          <w:b w:val="1"/>
          <w:bCs w:val="1"/>
          <w:sz w:val="24"/>
          <w:szCs w:val="24"/>
          <w:u w:val="single" w:color="0000ff"/>
          <w:rtl w:val="0"/>
          <w:lang w:val="en-US"/>
        </w:rPr>
        <w:t>sfbinfor@gmail.com</w:t>
      </w:r>
      <w:r>
        <w:rPr>
          <w:sz w:val="24"/>
          <w:szCs w:val="24"/>
        </w:rPr>
        <w:fldChar w:fldCharType="end" w:fldLock="0"/>
      </w:r>
      <w:r>
        <w:rPr>
          <w:rStyle w:val="None"/>
          <w:sz w:val="24"/>
          <w:szCs w:val="24"/>
          <w:rtl w:val="0"/>
          <w:lang w:val="en-US"/>
        </w:rPr>
        <w:t xml:space="preserve"> with your</w:t>
      </w:r>
      <w:r>
        <w:rPr>
          <w:rStyle w:val="None"/>
          <w:sz w:val="24"/>
          <w:szCs w:val="24"/>
          <w:rtl w:val="0"/>
          <w:lang w:val="es-ES_tradnl"/>
        </w:rPr>
        <w:t xml:space="preserve"> registration.</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u w:color="212121"/>
          <w:rtl w:val="0"/>
          <w:lang w:val="en-US"/>
        </w:rPr>
        <w:t>It is prohibited to use large knifes, scissors, fire or any materials that can cause an accident to a competitor or guests.</w:t>
      </w:r>
    </w:p>
    <w:p>
      <w:pPr>
        <w:pStyle w:val="Body A"/>
        <w:numPr>
          <w:ilvl w:val="1"/>
          <w:numId w:val="2"/>
        </w:numPr>
        <w:bidi w:val="0"/>
        <w:spacing w:after="0" w:line="240" w:lineRule="auto"/>
        <w:ind w:right="0"/>
        <w:jc w:val="both"/>
        <w:rPr>
          <w:rStyle w:val="None"/>
          <w:sz w:val="24"/>
          <w:szCs w:val="24"/>
          <w:u w:color="212121"/>
          <w:rtl w:val="0"/>
          <w:lang w:val="en-US"/>
        </w:rPr>
      </w:pPr>
      <w:r>
        <w:rPr>
          <w:rStyle w:val="None"/>
          <w:sz w:val="24"/>
          <w:szCs w:val="24"/>
          <w:u w:color="212121"/>
          <w:rtl w:val="0"/>
          <w:lang w:val="en-US"/>
        </w:rPr>
        <w:t>Only the next 15 competitors can enter the practice</w:t>
      </w:r>
      <w:r>
        <w:rPr>
          <w:rStyle w:val="None"/>
          <w:sz w:val="24"/>
          <w:szCs w:val="24"/>
          <w:u w:color="212121"/>
          <w:rtl w:val="0"/>
          <w:lang w:val="es-ES_tradnl"/>
        </w:rPr>
        <w:t xml:space="preserve"> </w:t>
      </w:r>
      <w:r>
        <w:rPr>
          <w:rStyle w:val="None"/>
          <w:sz w:val="24"/>
          <w:szCs w:val="24"/>
          <w:u w:color="212121"/>
          <w:rtl w:val="0"/>
          <w:lang w:val="en-US"/>
        </w:rPr>
        <w:t>area for warming up</w:t>
      </w:r>
      <w:r>
        <w:rPr>
          <w:rStyle w:val="None"/>
          <w:sz w:val="24"/>
          <w:szCs w:val="24"/>
          <w:u w:color="212121"/>
          <w:rtl w:val="0"/>
          <w:lang w:val="es-ES_tradnl"/>
        </w:rPr>
        <w:t xml:space="preserve">.  </w:t>
      </w:r>
    </w:p>
    <w:p>
      <w:pPr>
        <w:pStyle w:val="Body A"/>
        <w:numPr>
          <w:ilvl w:val="1"/>
          <w:numId w:val="2"/>
        </w:numPr>
        <w:bidi w:val="0"/>
        <w:spacing w:after="0" w:line="240" w:lineRule="auto"/>
        <w:ind w:right="0"/>
        <w:jc w:val="both"/>
        <w:rPr>
          <w:sz w:val="24"/>
          <w:szCs w:val="24"/>
          <w:rtl w:val="0"/>
          <w:lang w:val="en-US"/>
        </w:rPr>
      </w:pPr>
      <w:r>
        <w:rPr>
          <w:rStyle w:val="None"/>
          <w:sz w:val="24"/>
          <w:szCs w:val="24"/>
          <w:u w:color="212121"/>
          <w:rtl w:val="0"/>
          <w:lang w:val="en-US"/>
        </w:rPr>
        <w:t>Same goes for sponsor product.</w:t>
      </w:r>
      <w:r>
        <w:rPr>
          <w:rStyle w:val="None"/>
          <w:sz w:val="24"/>
          <w:szCs w:val="24"/>
          <w:u w:color="212121"/>
          <w:rtl w:val="0"/>
          <w:lang w:val="es-ES_tradnl"/>
        </w:rPr>
        <w:t xml:space="preserve"> </w:t>
      </w:r>
      <w:r>
        <w:rPr>
          <w:rStyle w:val="None"/>
          <w:sz w:val="24"/>
          <w:szCs w:val="24"/>
          <w:u w:color="212121"/>
          <w:rtl w:val="0"/>
          <w:lang w:val="en-US"/>
        </w:rPr>
        <w:t xml:space="preserve"> We will provide the products for the next 5 bartenders on stage so you have plenty of time to get them ready for the stage. </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u w:color="212121"/>
          <w:rtl w:val="0"/>
          <w:lang w:val="en-US"/>
        </w:rPr>
        <w:t xml:space="preserve">There will be no friends, family, etc (without prior permission) allowed into the entertainment zone. </w:t>
      </w:r>
    </w:p>
    <w:p>
      <w:pPr>
        <w:pStyle w:val="Body A"/>
        <w:numPr>
          <w:ilvl w:val="1"/>
          <w:numId w:val="2"/>
        </w:numPr>
        <w:bidi w:val="0"/>
        <w:spacing w:after="0" w:line="240" w:lineRule="auto"/>
        <w:ind w:right="0"/>
        <w:jc w:val="both"/>
        <w:rPr>
          <w:rStyle w:val="None"/>
          <w:sz w:val="24"/>
          <w:szCs w:val="24"/>
          <w:rtl w:val="0"/>
          <w:lang w:val="en-US"/>
        </w:rPr>
      </w:pPr>
      <w:r>
        <w:rPr>
          <w:rStyle w:val="None"/>
          <w:sz w:val="24"/>
          <w:szCs w:val="24"/>
          <w:u w:color="212121"/>
          <w:rtl w:val="0"/>
          <w:lang w:val="en-US"/>
        </w:rPr>
        <w:t>Those with special permission will be required to wear a badge.</w:t>
      </w:r>
    </w:p>
    <w:p>
      <w:pPr>
        <w:pStyle w:val="Body A"/>
        <w:spacing w:after="0" w:line="240" w:lineRule="auto"/>
        <w:jc w:val="both"/>
        <w:rPr>
          <w:sz w:val="24"/>
          <w:szCs w:val="24"/>
        </w:rPr>
      </w:pPr>
    </w:p>
    <w:p>
      <w:pPr>
        <w:pStyle w:val="Body A"/>
        <w:spacing w:after="0" w:line="240" w:lineRule="auto"/>
        <w:ind w:left="248" w:firstLine="0"/>
        <w:jc w:val="both"/>
        <w:rPr>
          <w:rStyle w:val="None"/>
          <w:b w:val="1"/>
          <w:bCs w:val="1"/>
          <w:sz w:val="32"/>
          <w:szCs w:val="32"/>
          <w:lang w:val="en-US"/>
        </w:rPr>
      </w:pPr>
      <w:r>
        <w:rPr>
          <w:rStyle w:val="None"/>
          <w:b w:val="1"/>
          <w:bCs w:val="1"/>
          <w:sz w:val="32"/>
          <w:szCs w:val="32"/>
          <w:rtl w:val="0"/>
          <w:lang w:val="en-US"/>
        </w:rPr>
        <w:t>Schedule:</w:t>
      </w:r>
    </w:p>
    <w:p>
      <w:pPr>
        <w:pStyle w:val="Body A"/>
        <w:numPr>
          <w:ilvl w:val="0"/>
          <w:numId w:val="19"/>
        </w:numPr>
        <w:bidi w:val="0"/>
        <w:spacing w:after="0" w:line="240" w:lineRule="auto"/>
        <w:ind w:right="0"/>
        <w:jc w:val="both"/>
        <w:rPr>
          <w:rStyle w:val="None"/>
          <w:sz w:val="24"/>
          <w:szCs w:val="24"/>
          <w:rtl w:val="0"/>
          <w:lang w:val="en-US"/>
        </w:rPr>
      </w:pPr>
      <w:r>
        <w:rPr>
          <w:rStyle w:val="None"/>
          <w:sz w:val="24"/>
          <w:szCs w:val="24"/>
          <w:rtl w:val="0"/>
          <w:lang w:val="en-US"/>
        </w:rPr>
        <w:t>14th &amp; 15th August - Tomek Malek Masterclass</w:t>
      </w:r>
    </w:p>
    <w:p>
      <w:pPr>
        <w:pStyle w:val="Body A"/>
        <w:numPr>
          <w:ilvl w:val="0"/>
          <w:numId w:val="19"/>
        </w:numPr>
        <w:bidi w:val="0"/>
        <w:spacing w:after="0" w:line="240" w:lineRule="auto"/>
        <w:ind w:right="0"/>
        <w:jc w:val="both"/>
        <w:rPr>
          <w:rStyle w:val="None"/>
          <w:sz w:val="24"/>
          <w:szCs w:val="24"/>
          <w:rtl w:val="0"/>
          <w:lang w:val="en-US"/>
        </w:rPr>
      </w:pPr>
      <w:r>
        <w:rPr>
          <w:rStyle w:val="None"/>
          <w:sz w:val="24"/>
          <w:szCs w:val="24"/>
          <w:rtl w:val="0"/>
          <w:lang w:val="en-US"/>
        </w:rPr>
        <w:t>16th August @ 17:00 - Meet and Greet (welcome cocktail and snacks)</w:t>
      </w:r>
    </w:p>
    <w:p>
      <w:pPr>
        <w:pStyle w:val="Body A"/>
        <w:numPr>
          <w:ilvl w:val="0"/>
          <w:numId w:val="19"/>
        </w:numPr>
        <w:bidi w:val="0"/>
        <w:spacing w:after="0" w:line="240" w:lineRule="auto"/>
        <w:ind w:right="0"/>
        <w:jc w:val="both"/>
        <w:rPr>
          <w:rStyle w:val="None"/>
          <w:sz w:val="24"/>
          <w:szCs w:val="24"/>
          <w:rtl w:val="0"/>
          <w:lang w:val="en-US"/>
        </w:rPr>
      </w:pPr>
      <w:r>
        <w:rPr>
          <w:rStyle w:val="None"/>
          <w:sz w:val="24"/>
          <w:szCs w:val="24"/>
          <w:rtl w:val="0"/>
          <w:lang w:val="en-US"/>
        </w:rPr>
        <w:t>17th August - Free Day</w:t>
      </w:r>
    </w:p>
    <w:p>
      <w:pPr>
        <w:pStyle w:val="Body A"/>
        <w:numPr>
          <w:ilvl w:val="0"/>
          <w:numId w:val="19"/>
        </w:numPr>
        <w:bidi w:val="0"/>
        <w:spacing w:after="0" w:line="240" w:lineRule="auto"/>
        <w:ind w:right="0"/>
        <w:jc w:val="both"/>
        <w:rPr>
          <w:rStyle w:val="None"/>
          <w:sz w:val="24"/>
          <w:szCs w:val="24"/>
          <w:rtl w:val="0"/>
          <w:lang w:val="en-US"/>
        </w:rPr>
      </w:pPr>
      <w:r>
        <w:rPr>
          <w:rStyle w:val="None"/>
          <w:sz w:val="24"/>
          <w:szCs w:val="24"/>
          <w:rtl w:val="0"/>
          <w:lang w:val="en-US"/>
        </w:rPr>
        <w:t>18th August @ 11:00 - Qualification Round: T.G.I. Fridays Cumbres</w:t>
      </w:r>
    </w:p>
    <w:p>
      <w:pPr>
        <w:pStyle w:val="Body A"/>
        <w:numPr>
          <w:ilvl w:val="0"/>
          <w:numId w:val="19"/>
        </w:numPr>
        <w:bidi w:val="0"/>
        <w:spacing w:after="0" w:line="240" w:lineRule="auto"/>
        <w:ind w:right="0"/>
        <w:jc w:val="both"/>
        <w:rPr>
          <w:rStyle w:val="None"/>
          <w:sz w:val="24"/>
          <w:szCs w:val="24"/>
          <w:rtl w:val="0"/>
          <w:lang w:val="en-US"/>
        </w:rPr>
      </w:pPr>
      <w:r>
        <w:rPr>
          <w:rStyle w:val="None"/>
          <w:sz w:val="24"/>
          <w:szCs w:val="24"/>
          <w:rtl w:val="0"/>
          <w:lang w:val="en-US"/>
        </w:rPr>
        <w:t>19th August @ 20:00 - Grand Final: T.G.I. Fridays Cumbres</w:t>
      </w:r>
    </w:p>
    <w:p>
      <w:pPr>
        <w:pStyle w:val="Body A"/>
        <w:numPr>
          <w:ilvl w:val="0"/>
          <w:numId w:val="19"/>
        </w:numPr>
        <w:bidi w:val="0"/>
        <w:spacing w:after="0" w:line="240" w:lineRule="auto"/>
        <w:ind w:right="0"/>
        <w:jc w:val="both"/>
        <w:rPr>
          <w:rStyle w:val="None"/>
          <w:color w:val="212121"/>
          <w:sz w:val="24"/>
          <w:szCs w:val="24"/>
          <w:u w:color="212121"/>
          <w:rtl w:val="0"/>
          <w:lang w:val="en-US"/>
        </w:rPr>
      </w:pPr>
      <w:r>
        <w:rPr>
          <w:rStyle w:val="None"/>
          <w:color w:val="000000"/>
          <w:sz w:val="24"/>
          <w:szCs w:val="24"/>
          <w:u w:color="000000"/>
          <w:rtl w:val="0"/>
          <w:lang w:val="en-US"/>
        </w:rPr>
        <w:t>21st &amp; 22nd - Marek Posluszny Masterclass</w:t>
      </w:r>
    </w:p>
    <w:p>
      <w:pPr>
        <w:pStyle w:val="Body A"/>
        <w:spacing w:after="0" w:line="240" w:lineRule="auto"/>
        <w:ind w:left="248" w:firstLine="0"/>
        <w:jc w:val="both"/>
        <w:rPr>
          <w:b w:val="1"/>
          <w:bCs w:val="1"/>
          <w:sz w:val="32"/>
          <w:szCs w:val="32"/>
        </w:rPr>
      </w:pPr>
    </w:p>
    <w:p>
      <w:pPr>
        <w:pStyle w:val="Body A"/>
        <w:spacing w:after="0" w:line="240" w:lineRule="auto"/>
        <w:jc w:val="both"/>
        <w:rPr>
          <w:rStyle w:val="None"/>
          <w:b w:val="1"/>
          <w:bCs w:val="1"/>
          <w:sz w:val="32"/>
          <w:szCs w:val="32"/>
          <w:lang w:val="fr-FR"/>
        </w:rPr>
      </w:pPr>
      <w:r>
        <w:rPr>
          <w:rStyle w:val="None"/>
          <w:b w:val="1"/>
          <w:bCs w:val="1"/>
          <w:sz w:val="32"/>
          <w:szCs w:val="32"/>
          <w:rtl w:val="0"/>
          <w:lang w:val="fr-FR"/>
        </w:rPr>
        <w:t>Venue</w:t>
      </w:r>
    </w:p>
    <w:p>
      <w:pPr>
        <w:pStyle w:val="Body A A"/>
        <w:shd w:val="clear" w:color="auto" w:fill="ffffff"/>
        <w:tabs>
          <w:tab w:val="left" w:pos="916"/>
          <w:tab w:val="left" w:pos="1832"/>
          <w:tab w:val="left" w:pos="2748"/>
          <w:tab w:val="left" w:pos="3664"/>
          <w:tab w:val="left" w:pos="4580"/>
          <w:tab w:val="left" w:pos="5496"/>
          <w:tab w:val="left" w:pos="6412"/>
          <w:tab w:val="left" w:pos="7328"/>
          <w:tab w:val="left" w:pos="8244"/>
          <w:tab w:val="left" w:pos="8520"/>
        </w:tabs>
        <w:rPr>
          <w:rStyle w:val="None"/>
          <w:color w:val="212121"/>
          <w:u w:color="212121"/>
        </w:rPr>
      </w:pPr>
      <w:r>
        <w:rPr>
          <w:rStyle w:val="None"/>
          <w:rFonts w:ascii="Calibri" w:cs="Calibri" w:hAnsi="Calibri" w:eastAsia="Calibri"/>
          <w:b w:val="1"/>
          <w:bCs w:val="1"/>
          <w:color w:val="212121"/>
          <w:u w:color="212121"/>
          <w:rtl w:val="0"/>
          <w:lang w:val="en-US"/>
        </w:rPr>
        <w:t>Official headquarters T.G.I Fridays Cumbres, located</w:t>
      </w:r>
      <w:r>
        <w:rPr>
          <w:rStyle w:val="None"/>
          <w:rFonts w:ascii="Calibri" w:cs="Calibri" w:hAnsi="Calibri" w:eastAsia="Calibri"/>
          <w:b w:val="1"/>
          <w:bCs w:val="1"/>
          <w:color w:val="212121"/>
          <w:u w:color="212121"/>
          <w:rtl w:val="0"/>
          <w:lang w:val="es-ES_tradnl"/>
        </w:rPr>
        <w:t xml:space="preserve"> </w:t>
      </w:r>
      <w:r>
        <w:rPr>
          <w:rStyle w:val="None"/>
          <w:rFonts w:ascii="Calibri" w:cs="Calibri" w:hAnsi="Calibri" w:eastAsia="Calibri"/>
          <w:b w:val="1"/>
          <w:bCs w:val="1"/>
          <w:color w:val="212121"/>
          <w:u w:color="212121"/>
          <w:rtl w:val="0"/>
          <w:lang w:val="en-US"/>
        </w:rPr>
        <w:t>at</w:t>
      </w:r>
      <w:r>
        <w:rPr>
          <w:rStyle w:val="None"/>
          <w:rFonts w:ascii="Calibri" w:cs="Calibri" w:hAnsi="Calibri" w:eastAsia="Calibri"/>
          <w:b w:val="1"/>
          <w:bCs w:val="1"/>
          <w:color w:val="212121"/>
          <w:u w:color="212121"/>
          <w:rtl w:val="0"/>
          <w:lang w:val="it-IT"/>
        </w:rPr>
        <w:t xml:space="preserve"> Av. Luis Donaldo Colosio Plaza La Roca Canc</w:t>
      </w:r>
      <w:r>
        <w:rPr>
          <w:rStyle w:val="None"/>
          <w:rFonts w:ascii="Calibri" w:cs="Calibri" w:hAnsi="Calibri" w:eastAsia="Calibri"/>
          <w:b w:val="1"/>
          <w:bCs w:val="1"/>
          <w:color w:val="212121"/>
          <w:u w:color="212121"/>
          <w:rtl w:val="0"/>
          <w:lang w:val="es-ES_tradnl"/>
        </w:rPr>
        <w:t>ú</w:t>
      </w:r>
      <w:r>
        <w:rPr>
          <w:rStyle w:val="None"/>
          <w:rFonts w:ascii="Calibri" w:cs="Calibri" w:hAnsi="Calibri" w:eastAsia="Calibri"/>
          <w:b w:val="1"/>
          <w:bCs w:val="1"/>
          <w:color w:val="212121"/>
          <w:u w:color="212121"/>
          <w:rtl w:val="0"/>
          <w:lang w:val="es-ES_tradnl"/>
        </w:rPr>
        <w:t>n.</w:t>
      </w:r>
    </w:p>
    <w:p>
      <w:pPr>
        <w:pStyle w:val="Body A"/>
        <w:spacing w:after="0" w:line="240" w:lineRule="auto"/>
        <w:ind w:left="248" w:firstLine="0"/>
        <w:jc w:val="both"/>
        <w:rPr>
          <w:rStyle w:val="None"/>
          <w:b w:val="1"/>
          <w:bCs w:val="1"/>
          <w:sz w:val="32"/>
          <w:szCs w:val="32"/>
        </w:rPr>
      </w:pPr>
      <w:r>
        <w:rPr>
          <w:rStyle w:val="None"/>
          <w:b w:val="1"/>
          <w:bCs w:val="1"/>
          <w:sz w:val="32"/>
          <w:szCs w:val="32"/>
          <w:rtl w:val="0"/>
          <w:lang w:val="en-US"/>
        </w:rPr>
        <w:t>Prize Money - Total</w:t>
      </w:r>
      <w:r>
        <w:rPr>
          <w:rStyle w:val="None"/>
          <w:b w:val="1"/>
          <w:bCs w:val="1"/>
          <w:sz w:val="32"/>
          <w:szCs w:val="32"/>
          <w:rtl w:val="0"/>
          <w:lang w:val="es-ES_tradnl"/>
        </w:rPr>
        <w:t>:</w:t>
      </w:r>
      <w:r>
        <w:rPr>
          <w:rStyle w:val="None"/>
          <w:b w:val="1"/>
          <w:bCs w:val="1"/>
          <w:sz w:val="32"/>
          <w:szCs w:val="32"/>
          <w:rtl w:val="0"/>
          <w:lang w:val="en-US"/>
        </w:rPr>
        <w:t xml:space="preserve"> $5,450</w:t>
      </w:r>
    </w:p>
    <w:p>
      <w:pPr>
        <w:pStyle w:val="Body A"/>
        <w:spacing w:after="0" w:line="240" w:lineRule="auto"/>
        <w:jc w:val="both"/>
        <w:rPr>
          <w:rStyle w:val="None"/>
          <w:sz w:val="24"/>
          <w:szCs w:val="24"/>
        </w:rPr>
      </w:pPr>
      <w:r>
        <w:rPr>
          <w:rStyle w:val="None"/>
          <w:sz w:val="24"/>
          <w:szCs w:val="24"/>
          <w:rtl w:val="0"/>
          <w:lang w:val="en-US"/>
        </w:rPr>
        <w:t xml:space="preserve">1st - </w:t>
        <w:tab/>
        <w:t>$</w:t>
      </w:r>
      <w:r>
        <w:rPr>
          <w:rStyle w:val="None"/>
          <w:sz w:val="24"/>
          <w:szCs w:val="24"/>
          <w:rtl w:val="0"/>
          <w:lang w:val="es-ES_tradnl"/>
        </w:rPr>
        <w:t xml:space="preserve">2,500 </w:t>
        <w:tab/>
      </w:r>
      <w:r>
        <w:rPr>
          <w:rStyle w:val="None"/>
          <w:sz w:val="24"/>
          <w:szCs w:val="24"/>
          <w:rtl w:val="0"/>
          <w:lang w:val="en-US"/>
        </w:rPr>
        <w:t>WFA Black Level shaker</w:t>
      </w:r>
      <w:r>
        <w:rPr>
          <w:rStyle w:val="None"/>
          <w:sz w:val="24"/>
          <w:szCs w:val="24"/>
          <w:lang w:val="es-ES_tradnl"/>
        </w:rPr>
        <w:tab/>
      </w:r>
      <w:r>
        <w:rPr>
          <w:rStyle w:val="None"/>
          <w:sz w:val="24"/>
          <w:szCs w:val="24"/>
          <w:rtl w:val="0"/>
          <w:lang w:val="en-US"/>
        </w:rPr>
        <w:t>Trophy</w:t>
        <w:tab/>
        <w:tab/>
        <w:t>Wildcard to TFBC 8</w:t>
      </w:r>
    </w:p>
    <w:p>
      <w:pPr>
        <w:pStyle w:val="Body A"/>
        <w:spacing w:after="0" w:line="240" w:lineRule="auto"/>
        <w:jc w:val="both"/>
        <w:rPr>
          <w:rStyle w:val="None"/>
          <w:sz w:val="24"/>
          <w:szCs w:val="24"/>
        </w:rPr>
      </w:pPr>
      <w:r>
        <w:rPr>
          <w:rStyle w:val="None"/>
          <w:sz w:val="24"/>
          <w:szCs w:val="24"/>
          <w:rtl w:val="0"/>
          <w:lang w:val="en-US"/>
        </w:rPr>
        <w:t xml:space="preserve">2nd </w:t>
      </w:r>
      <w:r>
        <w:rPr>
          <w:rStyle w:val="None"/>
          <w:sz w:val="24"/>
          <w:szCs w:val="24"/>
          <w:rtl w:val="0"/>
          <w:lang w:val="es-ES_tradnl"/>
        </w:rPr>
        <w:t xml:space="preserve">– </w:t>
      </w:r>
      <w:r>
        <w:rPr>
          <w:rStyle w:val="None"/>
          <w:sz w:val="24"/>
          <w:szCs w:val="24"/>
          <w:rtl w:val="0"/>
          <w:lang w:val="en-US"/>
        </w:rPr>
        <w:tab/>
        <w:t>$</w:t>
      </w:r>
      <w:r>
        <w:rPr>
          <w:rStyle w:val="None"/>
          <w:sz w:val="24"/>
          <w:szCs w:val="24"/>
          <w:rtl w:val="0"/>
          <w:lang w:val="it-IT"/>
        </w:rPr>
        <w:t xml:space="preserve">1,300 </w:t>
      </w:r>
      <w:r>
        <w:rPr>
          <w:rStyle w:val="None"/>
          <w:sz w:val="24"/>
          <w:szCs w:val="24"/>
          <w:lang w:val="es-ES_tradnl"/>
        </w:rPr>
        <w:tab/>
      </w:r>
      <w:r>
        <w:rPr>
          <w:rStyle w:val="None"/>
          <w:sz w:val="24"/>
          <w:szCs w:val="24"/>
          <w:rtl w:val="0"/>
          <w:lang w:val="en-US"/>
        </w:rPr>
        <w:t>WFA Black Level shaker</w:t>
      </w:r>
      <w:r>
        <w:rPr>
          <w:rStyle w:val="None"/>
          <w:sz w:val="24"/>
          <w:szCs w:val="24"/>
          <w:lang w:val="es-ES_tradnl"/>
        </w:rPr>
        <w:tab/>
      </w:r>
      <w:r>
        <w:rPr>
          <w:rStyle w:val="None"/>
          <w:sz w:val="24"/>
          <w:szCs w:val="24"/>
          <w:rtl w:val="0"/>
          <w:lang w:val="en-US"/>
        </w:rPr>
        <w:t>Trophy</w:t>
      </w:r>
    </w:p>
    <w:p>
      <w:pPr>
        <w:pStyle w:val="Body A"/>
        <w:spacing w:after="0" w:line="240" w:lineRule="auto"/>
        <w:jc w:val="both"/>
        <w:rPr>
          <w:rStyle w:val="None"/>
          <w:sz w:val="24"/>
          <w:szCs w:val="24"/>
        </w:rPr>
      </w:pPr>
      <w:r>
        <w:rPr>
          <w:rStyle w:val="None"/>
          <w:sz w:val="24"/>
          <w:szCs w:val="24"/>
          <w:rtl w:val="0"/>
          <w:lang w:val="en-US"/>
        </w:rPr>
        <w:t xml:space="preserve">3rd </w:t>
      </w:r>
      <w:r>
        <w:rPr>
          <w:rStyle w:val="None"/>
          <w:sz w:val="24"/>
          <w:szCs w:val="24"/>
          <w:rtl w:val="0"/>
          <w:lang w:val="es-ES_tradnl"/>
        </w:rPr>
        <w:t xml:space="preserve">– </w:t>
      </w:r>
      <w:r>
        <w:rPr>
          <w:rStyle w:val="None"/>
          <w:sz w:val="24"/>
          <w:szCs w:val="24"/>
          <w:rtl w:val="0"/>
          <w:lang w:val="en-US"/>
        </w:rPr>
        <w:tab/>
        <w:t>$</w:t>
      </w:r>
      <w:r>
        <w:rPr>
          <w:rStyle w:val="None"/>
          <w:sz w:val="24"/>
          <w:szCs w:val="24"/>
          <w:rtl w:val="0"/>
          <w:lang w:val="es-ES_tradnl"/>
        </w:rPr>
        <w:t xml:space="preserve">800 </w:t>
        <w:tab/>
        <w:tab/>
      </w:r>
      <w:r>
        <w:rPr>
          <w:rStyle w:val="None"/>
          <w:sz w:val="24"/>
          <w:szCs w:val="24"/>
          <w:rtl w:val="0"/>
          <w:lang w:val="en-US"/>
        </w:rPr>
        <w:t>WFA Black Level shaker</w:t>
      </w:r>
      <w:r>
        <w:rPr>
          <w:rStyle w:val="None"/>
          <w:sz w:val="24"/>
          <w:szCs w:val="24"/>
          <w:lang w:val="es-ES_tradnl"/>
        </w:rPr>
        <w:tab/>
      </w:r>
      <w:r>
        <w:rPr>
          <w:rStyle w:val="None"/>
          <w:sz w:val="24"/>
          <w:szCs w:val="24"/>
          <w:rtl w:val="0"/>
          <w:lang w:val="en-US"/>
        </w:rPr>
        <w:t>Trophy</w:t>
      </w:r>
    </w:p>
    <w:p>
      <w:pPr>
        <w:pStyle w:val="Body A"/>
        <w:spacing w:after="0" w:line="240" w:lineRule="auto"/>
        <w:jc w:val="both"/>
        <w:rPr>
          <w:rStyle w:val="None"/>
          <w:sz w:val="24"/>
          <w:szCs w:val="24"/>
        </w:rPr>
      </w:pPr>
      <w:r>
        <w:rPr>
          <w:rStyle w:val="None"/>
          <w:sz w:val="24"/>
          <w:szCs w:val="24"/>
          <w:rtl w:val="0"/>
          <w:lang w:val="en-US"/>
        </w:rPr>
        <w:t xml:space="preserve">4th </w:t>
      </w:r>
      <w:r>
        <w:rPr>
          <w:rStyle w:val="None"/>
          <w:sz w:val="24"/>
          <w:szCs w:val="24"/>
          <w:rtl w:val="0"/>
          <w:lang w:val="es-ES_tradnl"/>
        </w:rPr>
        <w:t xml:space="preserve">– </w:t>
      </w:r>
      <w:r>
        <w:rPr>
          <w:rStyle w:val="None"/>
          <w:sz w:val="24"/>
          <w:szCs w:val="24"/>
          <w:rtl w:val="0"/>
          <w:lang w:val="en-US"/>
        </w:rPr>
        <w:tab/>
        <w:t>$</w:t>
      </w:r>
      <w:r>
        <w:rPr>
          <w:rStyle w:val="None"/>
          <w:sz w:val="24"/>
          <w:szCs w:val="24"/>
          <w:rtl w:val="0"/>
          <w:lang w:val="es-ES_tradnl"/>
        </w:rPr>
        <w:t xml:space="preserve">200 </w:t>
        <w:tab/>
        <w:tab/>
      </w:r>
      <w:r>
        <w:rPr>
          <w:rStyle w:val="None"/>
          <w:sz w:val="24"/>
          <w:szCs w:val="24"/>
          <w:rtl w:val="0"/>
          <w:lang w:val="en-US"/>
        </w:rPr>
        <w:t>WFA Purple Level shaker</w:t>
      </w:r>
      <w:r>
        <w:rPr>
          <w:rStyle w:val="None"/>
          <w:sz w:val="24"/>
          <w:szCs w:val="24"/>
          <w:lang w:val="es-ES_tradnl"/>
        </w:rPr>
        <w:tab/>
      </w:r>
      <w:r>
        <w:rPr>
          <w:rStyle w:val="None"/>
          <w:sz w:val="24"/>
          <w:szCs w:val="24"/>
          <w:rtl w:val="0"/>
          <w:lang w:val="en-US"/>
        </w:rPr>
        <w:t>Trophy</w:t>
      </w:r>
    </w:p>
    <w:p>
      <w:pPr>
        <w:pStyle w:val="Body A"/>
        <w:spacing w:after="0" w:line="240" w:lineRule="auto"/>
        <w:jc w:val="both"/>
        <w:rPr>
          <w:rStyle w:val="None"/>
          <w:sz w:val="24"/>
          <w:szCs w:val="24"/>
        </w:rPr>
      </w:pPr>
      <w:r>
        <w:rPr>
          <w:rStyle w:val="None"/>
          <w:sz w:val="24"/>
          <w:szCs w:val="24"/>
          <w:rtl w:val="0"/>
          <w:lang w:val="en-US"/>
        </w:rPr>
        <w:t xml:space="preserve">5th </w:t>
      </w:r>
      <w:r>
        <w:rPr>
          <w:rStyle w:val="None"/>
          <w:sz w:val="24"/>
          <w:szCs w:val="24"/>
          <w:rtl w:val="0"/>
          <w:lang w:val="es-ES_tradnl"/>
        </w:rPr>
        <w:t xml:space="preserve">– </w:t>
      </w:r>
      <w:r>
        <w:rPr>
          <w:rStyle w:val="None"/>
          <w:sz w:val="24"/>
          <w:szCs w:val="24"/>
          <w:rtl w:val="0"/>
          <w:lang w:val="en-US"/>
        </w:rPr>
        <w:tab/>
        <w:t>$</w:t>
      </w:r>
      <w:r>
        <w:rPr>
          <w:rStyle w:val="None"/>
          <w:sz w:val="24"/>
          <w:szCs w:val="24"/>
          <w:rtl w:val="0"/>
          <w:lang w:val="es-ES_tradnl"/>
        </w:rPr>
        <w:t xml:space="preserve">100  </w:t>
        <w:tab/>
        <w:tab/>
      </w:r>
      <w:r>
        <w:rPr>
          <w:rStyle w:val="None"/>
          <w:sz w:val="24"/>
          <w:szCs w:val="24"/>
          <w:rtl w:val="0"/>
          <w:lang w:val="en-US"/>
        </w:rPr>
        <w:t xml:space="preserve">WFA Purple Level shaker </w:t>
      </w:r>
      <w:r>
        <w:rPr>
          <w:rStyle w:val="None"/>
          <w:sz w:val="24"/>
          <w:szCs w:val="24"/>
          <w:lang w:val="es-ES_tradnl"/>
        </w:rPr>
        <w:tab/>
      </w:r>
      <w:r>
        <w:rPr>
          <w:rStyle w:val="None"/>
          <w:sz w:val="24"/>
          <w:szCs w:val="24"/>
          <w:rtl w:val="0"/>
          <w:lang w:val="en-US"/>
        </w:rPr>
        <w:t>Trophy</w:t>
      </w:r>
    </w:p>
    <w:p>
      <w:pPr>
        <w:pStyle w:val="Body A"/>
        <w:spacing w:after="0" w:line="240" w:lineRule="auto"/>
        <w:jc w:val="both"/>
        <w:rPr>
          <w:sz w:val="24"/>
          <w:szCs w:val="24"/>
        </w:rPr>
      </w:pPr>
    </w:p>
    <w:p>
      <w:pPr>
        <w:pStyle w:val="Body A"/>
        <w:spacing w:after="0" w:line="240" w:lineRule="auto"/>
        <w:jc w:val="both"/>
        <w:rPr>
          <w:rStyle w:val="None"/>
          <w:sz w:val="24"/>
          <w:szCs w:val="24"/>
        </w:rPr>
      </w:pPr>
      <w:r>
        <w:rPr>
          <w:rStyle w:val="None"/>
          <w:sz w:val="24"/>
          <w:szCs w:val="24"/>
          <w:rtl w:val="0"/>
          <w:lang w:val="en-US"/>
        </w:rPr>
        <w:t xml:space="preserve">- 1st </w:t>
      </w:r>
      <w:r>
        <w:rPr>
          <w:rStyle w:val="None"/>
          <w:sz w:val="24"/>
          <w:szCs w:val="24"/>
          <w:rtl w:val="0"/>
          <w:lang w:val="es-ES_tradnl"/>
        </w:rPr>
        <w:t xml:space="preserve">Semi-pro </w:t>
      </w:r>
      <w:r>
        <w:rPr>
          <w:rStyle w:val="None"/>
          <w:sz w:val="24"/>
          <w:szCs w:val="24"/>
          <w:rtl w:val="0"/>
          <w:lang w:val="es-ES_tradnl"/>
        </w:rPr>
        <w:t xml:space="preserve">– </w:t>
      </w:r>
      <w:r>
        <w:rPr>
          <w:rStyle w:val="None"/>
          <w:sz w:val="24"/>
          <w:szCs w:val="24"/>
          <w:rtl w:val="0"/>
          <w:lang w:val="en-US"/>
        </w:rPr>
        <w:t>$</w:t>
      </w:r>
      <w:r>
        <w:rPr>
          <w:rStyle w:val="None"/>
          <w:sz w:val="24"/>
          <w:szCs w:val="24"/>
          <w:rtl w:val="0"/>
          <w:lang w:val="es-ES_tradnl"/>
        </w:rPr>
        <w:t>200 +</w:t>
      </w:r>
      <w:r>
        <w:rPr>
          <w:rStyle w:val="None"/>
          <w:sz w:val="24"/>
          <w:szCs w:val="24"/>
          <w:rtl w:val="0"/>
          <w:lang w:val="en-US"/>
        </w:rPr>
        <w:t xml:space="preserve"> Trophy</w:t>
      </w:r>
    </w:p>
    <w:p>
      <w:pPr>
        <w:pStyle w:val="Body A"/>
        <w:spacing w:after="0" w:line="240" w:lineRule="auto"/>
        <w:jc w:val="both"/>
        <w:rPr>
          <w:rStyle w:val="None"/>
          <w:sz w:val="24"/>
          <w:szCs w:val="24"/>
        </w:rPr>
      </w:pPr>
      <w:r>
        <w:rPr>
          <w:rStyle w:val="None"/>
          <w:sz w:val="24"/>
          <w:szCs w:val="24"/>
          <w:rtl w:val="0"/>
          <w:lang w:val="en-US"/>
        </w:rPr>
        <w:t xml:space="preserve">- </w:t>
      </w:r>
      <w:r>
        <w:rPr>
          <w:rStyle w:val="None"/>
          <w:sz w:val="24"/>
          <w:szCs w:val="24"/>
          <w:rtl w:val="0"/>
          <w:lang w:val="es-ES_tradnl"/>
        </w:rPr>
        <w:t xml:space="preserve">Best Female </w:t>
      </w:r>
      <w:r>
        <w:rPr>
          <w:rStyle w:val="None"/>
          <w:sz w:val="24"/>
          <w:szCs w:val="24"/>
          <w:rtl w:val="0"/>
          <w:lang w:val="es-ES_tradnl"/>
        </w:rPr>
        <w:t xml:space="preserve">– </w:t>
      </w:r>
      <w:r>
        <w:rPr>
          <w:rStyle w:val="None"/>
          <w:sz w:val="24"/>
          <w:szCs w:val="24"/>
          <w:rtl w:val="0"/>
          <w:lang w:val="en-US"/>
        </w:rPr>
        <w:t>$</w:t>
      </w:r>
      <w:r>
        <w:rPr>
          <w:rStyle w:val="None"/>
          <w:sz w:val="24"/>
          <w:szCs w:val="24"/>
          <w:rtl w:val="0"/>
          <w:lang w:val="es-ES_tradnl"/>
        </w:rPr>
        <w:t>100 + Diploma</w:t>
      </w:r>
    </w:p>
    <w:p>
      <w:pPr>
        <w:pStyle w:val="Body A"/>
        <w:spacing w:after="0" w:line="240" w:lineRule="auto"/>
        <w:jc w:val="both"/>
        <w:rPr>
          <w:rStyle w:val="None"/>
          <w:sz w:val="24"/>
          <w:szCs w:val="24"/>
        </w:rPr>
      </w:pPr>
      <w:r>
        <w:rPr>
          <w:rStyle w:val="None"/>
          <w:sz w:val="24"/>
          <w:szCs w:val="24"/>
          <w:rtl w:val="0"/>
          <w:lang w:val="en-US"/>
        </w:rPr>
        <w:t xml:space="preserve">- </w:t>
      </w:r>
      <w:r>
        <w:rPr>
          <w:rStyle w:val="None"/>
          <w:sz w:val="24"/>
          <w:szCs w:val="24"/>
          <w:rtl w:val="0"/>
          <w:lang w:val="de-DE"/>
        </w:rPr>
        <w:t xml:space="preserve">Best Cocktail </w:t>
      </w:r>
      <w:r>
        <w:rPr>
          <w:rStyle w:val="None"/>
          <w:sz w:val="24"/>
          <w:szCs w:val="24"/>
          <w:rtl w:val="0"/>
          <w:lang w:val="es-ES_tradnl"/>
        </w:rPr>
        <w:t xml:space="preserve">– </w:t>
      </w:r>
      <w:r>
        <w:rPr>
          <w:rStyle w:val="None"/>
          <w:sz w:val="24"/>
          <w:szCs w:val="24"/>
          <w:rtl w:val="0"/>
          <w:lang w:val="en-US"/>
        </w:rPr>
        <w:t>$</w:t>
      </w:r>
      <w:r>
        <w:rPr>
          <w:rStyle w:val="None"/>
          <w:sz w:val="24"/>
          <w:szCs w:val="24"/>
          <w:rtl w:val="0"/>
          <w:lang w:val="es-ES_tradnl"/>
        </w:rPr>
        <w:t>150</w:t>
      </w:r>
    </w:p>
    <w:p>
      <w:pPr>
        <w:pStyle w:val="Body A"/>
        <w:spacing w:after="0" w:line="240" w:lineRule="auto"/>
        <w:jc w:val="both"/>
        <w:rPr>
          <w:rStyle w:val="None"/>
          <w:b w:val="1"/>
          <w:bCs w:val="1"/>
          <w:sz w:val="24"/>
          <w:szCs w:val="24"/>
        </w:rPr>
      </w:pPr>
      <w:r>
        <w:rPr>
          <w:rStyle w:val="None"/>
          <w:sz w:val="24"/>
          <w:szCs w:val="24"/>
          <w:rtl w:val="0"/>
          <w:lang w:val="en-US"/>
        </w:rPr>
        <w:t xml:space="preserve">- </w:t>
      </w:r>
      <w:r>
        <w:rPr>
          <w:rStyle w:val="None"/>
          <w:sz w:val="24"/>
          <w:szCs w:val="24"/>
          <w:rtl w:val="0"/>
          <w:lang w:val="de-DE"/>
        </w:rPr>
        <w:t xml:space="preserve">Best Red Bull Cocktail </w:t>
      </w:r>
      <w:r>
        <w:rPr>
          <w:rStyle w:val="None"/>
          <w:sz w:val="24"/>
          <w:szCs w:val="24"/>
          <w:rtl w:val="0"/>
          <w:lang w:val="es-ES_tradnl"/>
        </w:rPr>
        <w:t xml:space="preserve">– </w:t>
      </w:r>
      <w:r>
        <w:rPr>
          <w:rStyle w:val="None"/>
          <w:sz w:val="24"/>
          <w:szCs w:val="24"/>
          <w:rtl w:val="0"/>
          <w:lang w:val="en-US"/>
        </w:rPr>
        <w:t>$</w:t>
      </w:r>
      <w:r>
        <w:rPr>
          <w:rStyle w:val="None"/>
          <w:sz w:val="24"/>
          <w:szCs w:val="24"/>
          <w:rtl w:val="0"/>
          <w:lang w:val="es-ES_tradnl"/>
        </w:rPr>
        <w:t>100</w:t>
      </w:r>
    </w:p>
    <w:p>
      <w:pPr>
        <w:pStyle w:val="Body A"/>
        <w:jc w:val="center"/>
        <w:rPr>
          <w:b w:val="1"/>
          <w:bCs w:val="1"/>
          <w:sz w:val="24"/>
          <w:szCs w:val="24"/>
        </w:rPr>
      </w:pPr>
    </w:p>
    <w:p>
      <w:pPr>
        <w:pStyle w:val="Body A"/>
        <w:jc w:val="center"/>
      </w:pPr>
    </w:p>
    <w:p>
      <w:pPr>
        <w:pStyle w:val="Body A"/>
        <w:jc w:val="center"/>
        <w:rPr>
          <w:rStyle w:val="None"/>
          <w:lang w:val="en-US"/>
        </w:rPr>
      </w:pPr>
      <w:r>
        <w:rPr>
          <w:rStyle w:val="None"/>
          <w:b w:val="1"/>
          <w:bCs w:val="1"/>
          <w:sz w:val="28"/>
          <w:szCs w:val="28"/>
          <w:rtl w:val="0"/>
          <w:lang w:val="en-US"/>
        </w:rPr>
        <w:t>WFA COMPETITOR CODE OF CONDUCT</w:t>
      </w:r>
    </w:p>
    <w:p>
      <w:pPr>
        <w:pStyle w:val="Body A"/>
        <w:jc w:val="both"/>
      </w:pPr>
      <w:r>
        <w:rPr>
          <w:rStyle w:val="None"/>
          <w:rtl w:val="0"/>
          <w:lang w:val="en-US"/>
        </w:rPr>
        <w:t>As a competitor in any WFA Grand Slam competition you are required to behave with respect and decorum throughout the entirety of the competition.  Sponsors pay a lot of money to give us the opportunity to have these great events all over the world, so let</w:t>
      </w:r>
      <w:r>
        <w:rPr>
          <w:rStyle w:val="None"/>
          <w:rtl w:val="0"/>
          <w:lang w:val="fr-FR"/>
        </w:rPr>
        <w:t>’</w:t>
      </w:r>
      <w:r>
        <w:rPr>
          <w:rStyle w:val="None"/>
          <w:rtl w:val="0"/>
          <w:lang w:val="en-US"/>
        </w:rPr>
        <w:t>s treat them with respect so that they will want to repeat the competition the next year</w:t>
      </w:r>
    </w:p>
    <w:p>
      <w:pPr>
        <w:pStyle w:val="Body A"/>
        <w:jc w:val="both"/>
      </w:pPr>
    </w:p>
    <w:p>
      <w:pPr>
        <w:pStyle w:val="Body A"/>
        <w:jc w:val="both"/>
      </w:pPr>
    </w:p>
    <w:p>
      <w:pPr>
        <w:pStyle w:val="Body A"/>
        <w:jc w:val="both"/>
        <w:rPr>
          <w:rStyle w:val="None"/>
          <w:b w:val="1"/>
          <w:bCs w:val="1"/>
          <w:u w:val="single"/>
          <w:lang w:val="en-US"/>
        </w:rPr>
      </w:pPr>
      <w:r>
        <w:rPr>
          <w:rStyle w:val="None"/>
          <w:b w:val="1"/>
          <w:bCs w:val="1"/>
          <w:u w:val="single"/>
          <w:rtl w:val="0"/>
          <w:lang w:val="en-US"/>
        </w:rPr>
        <w:t>Dress Code</w:t>
      </w:r>
    </w:p>
    <w:p>
      <w:pPr>
        <w:pStyle w:val="Body A"/>
        <w:jc w:val="both"/>
        <w:rPr>
          <w:rStyle w:val="None"/>
          <w:lang w:val="en-US"/>
        </w:rPr>
      </w:pPr>
      <w:r>
        <w:rPr>
          <w:rStyle w:val="None"/>
          <w:rtl w:val="0"/>
          <w:lang w:val="en-US"/>
        </w:rPr>
        <w:t>During the competition you are required to dress accordingly to what is expected of you.  In some cases you will have to wear the t-shirt provided by the sponsor on stage.  In this case, make sure that it is clean and ironed and not all messy when on go on stage with it.  If you require another t-shirt ask the organising staff to provide you with one</w:t>
      </w:r>
    </w:p>
    <w:p>
      <w:pPr>
        <w:pStyle w:val="Body A"/>
        <w:jc w:val="both"/>
        <w:rPr>
          <w:rStyle w:val="None"/>
          <w:lang w:val="en-US"/>
        </w:rPr>
      </w:pPr>
      <w:r>
        <w:rPr>
          <w:rStyle w:val="None"/>
          <w:rtl w:val="0"/>
          <w:lang w:val="en-US"/>
        </w:rPr>
        <w:t xml:space="preserve">You should treat the stage like you would any bar.  So no open toe shoes, like flip flops or sandals, but trainers or shoes is fine.  </w:t>
      </w:r>
    </w:p>
    <w:p>
      <w:pPr>
        <w:pStyle w:val="Body A"/>
        <w:jc w:val="both"/>
        <w:rPr>
          <w:rStyle w:val="None"/>
          <w:lang w:val="en-US"/>
        </w:rPr>
      </w:pPr>
      <w:r>
        <w:rPr>
          <w:rStyle w:val="None"/>
          <w:rtl w:val="0"/>
          <w:lang w:val="en-US"/>
        </w:rPr>
        <w:t>You are NOT allowed to wear shorts on stage.  Even if it is an outside competition in the sun  They look messy and unprofessional</w:t>
      </w:r>
    </w:p>
    <w:p>
      <w:pPr>
        <w:pStyle w:val="Body A"/>
        <w:jc w:val="both"/>
        <w:rPr>
          <w:rStyle w:val="None"/>
          <w:lang w:val="en-US"/>
        </w:rPr>
      </w:pPr>
      <w:r>
        <w:rPr>
          <w:rStyle w:val="None"/>
          <w:rtl w:val="0"/>
          <w:lang w:val="en-US"/>
        </w:rPr>
        <w:t>Please make sure your trousers are clean and tidy and not covered in rips and tears.</w:t>
      </w:r>
    </w:p>
    <w:p>
      <w:pPr>
        <w:pStyle w:val="Body A"/>
        <w:jc w:val="both"/>
        <w:rPr>
          <w:rStyle w:val="None"/>
          <w:lang w:val="en-US"/>
        </w:rPr>
      </w:pPr>
      <w:r>
        <w:rPr>
          <w:rStyle w:val="None"/>
          <w:rtl w:val="0"/>
          <w:lang w:val="en-US"/>
        </w:rPr>
        <w:t>In some cases you may want to wear a costume.  This is fine, but nothing vulgar.</w:t>
      </w:r>
    </w:p>
    <w:p>
      <w:pPr>
        <w:pStyle w:val="Body A"/>
        <w:jc w:val="both"/>
        <w:rPr>
          <w:rStyle w:val="None"/>
          <w:lang w:val="en-US"/>
        </w:rPr>
      </w:pPr>
      <w:r>
        <w:rPr>
          <w:rStyle w:val="None"/>
          <w:rtl w:val="0"/>
          <w:lang w:val="en-US"/>
        </w:rPr>
        <w:t>No nudity of any kind is allowed during your performance.</w:t>
      </w:r>
    </w:p>
    <w:p>
      <w:pPr>
        <w:pStyle w:val="Body A"/>
        <w:jc w:val="both"/>
        <w:rPr>
          <w:rStyle w:val="None"/>
          <w:lang w:val="en-US"/>
        </w:rPr>
      </w:pPr>
      <w:r>
        <w:rPr>
          <w:rStyle w:val="None"/>
          <w:rtl w:val="0"/>
          <w:lang w:val="en-US"/>
        </w:rPr>
        <w:t xml:space="preserve">If the organiser, judge or sponsors are not happy with the way you have presented yourself you will be asked to change, incur a deduction (-5 miscellaneous) or get disqualified from the competition. </w:t>
      </w:r>
    </w:p>
    <w:p>
      <w:pPr>
        <w:pStyle w:val="Body A"/>
        <w:jc w:val="both"/>
        <w:rPr>
          <w:rStyle w:val="None"/>
          <w:b w:val="1"/>
          <w:bCs w:val="1"/>
          <w:u w:val="single"/>
          <w:lang w:val="en-US"/>
        </w:rPr>
      </w:pPr>
      <w:r>
        <w:rPr>
          <w:rStyle w:val="None"/>
          <w:b w:val="1"/>
          <w:bCs w:val="1"/>
          <w:u w:val="single"/>
          <w:rtl w:val="0"/>
          <w:lang w:val="en-US"/>
        </w:rPr>
        <w:t>Behaviour</w:t>
      </w:r>
    </w:p>
    <w:p>
      <w:pPr>
        <w:pStyle w:val="Body A"/>
        <w:jc w:val="both"/>
        <w:rPr>
          <w:rStyle w:val="None"/>
          <w:lang w:val="en-US"/>
        </w:rPr>
      </w:pPr>
      <w:r>
        <w:rPr>
          <w:rStyle w:val="None"/>
          <w:rtl w:val="0"/>
          <w:lang w:val="en-US"/>
        </w:rPr>
        <w:t>Competitions can be stressful times and everyone wants to do their best, but remember everyone is in the same boat so remember to treat EVERYONE with respect.  Including the staff.</w:t>
      </w:r>
    </w:p>
    <w:p>
      <w:pPr>
        <w:pStyle w:val="Body A"/>
        <w:jc w:val="both"/>
        <w:rPr>
          <w:rStyle w:val="None"/>
          <w:lang w:val="en-US"/>
        </w:rPr>
      </w:pPr>
      <w:r>
        <w:rPr>
          <w:rStyle w:val="None"/>
          <w:rtl w:val="0"/>
          <w:lang w:val="en-US"/>
        </w:rPr>
        <w:t>The competition staffs are there to help you.  If you are rude or arrogant towards them, you may face disqualification, or refusal to enter the next Grand Slam competition.</w:t>
      </w:r>
    </w:p>
    <w:p>
      <w:pPr>
        <w:pStyle w:val="Body A"/>
        <w:jc w:val="both"/>
        <w:rPr>
          <w:rStyle w:val="None"/>
          <w:lang w:val="en-US"/>
        </w:rPr>
      </w:pPr>
      <w:r>
        <w:rPr>
          <w:rStyle w:val="None"/>
          <w:rtl w:val="0"/>
          <w:lang w:val="en-US"/>
        </w:rPr>
        <w:t>Any rudeness or disrespect towards other competitors can face disqualification.  This can be at anytime throughout the competition, in the practice area, on stage or where ever.</w:t>
      </w:r>
    </w:p>
    <w:p>
      <w:pPr>
        <w:pStyle w:val="Body A"/>
        <w:jc w:val="both"/>
        <w:rPr>
          <w:rStyle w:val="None"/>
          <w:lang w:val="en-US"/>
        </w:rPr>
      </w:pPr>
      <w:r>
        <w:rPr>
          <w:rStyle w:val="None"/>
          <w:rtl w:val="0"/>
          <w:lang w:val="en-US"/>
        </w:rPr>
        <w:t>Try and help out other competitors whenever you can.</w:t>
      </w:r>
    </w:p>
    <w:p>
      <w:pPr>
        <w:pStyle w:val="Body A"/>
        <w:jc w:val="both"/>
        <w:rPr>
          <w:rStyle w:val="None"/>
          <w:lang w:val="en-US"/>
        </w:rPr>
      </w:pPr>
      <w:r>
        <w:rPr>
          <w:rStyle w:val="None"/>
          <w:rtl w:val="0"/>
          <w:lang w:val="en-US"/>
        </w:rPr>
        <w:t>The judges have a difficult decision and are always willing to answer your questions after a competition, but any rudeness or disrespect towards them could mean refusal to enter the next Grand Slam competition.</w:t>
      </w:r>
    </w:p>
    <w:p>
      <w:pPr>
        <w:pStyle w:val="Body A"/>
        <w:jc w:val="both"/>
        <w:rPr>
          <w:rStyle w:val="None"/>
          <w:lang w:val="en-US"/>
        </w:rPr>
      </w:pPr>
      <w:r>
        <w:rPr>
          <w:rStyle w:val="None"/>
          <w:b w:val="1"/>
          <w:bCs w:val="1"/>
          <w:u w:val="single"/>
          <w:rtl w:val="0"/>
          <w:lang w:val="en-US"/>
        </w:rPr>
        <w:t>Announcements</w:t>
      </w:r>
    </w:p>
    <w:p>
      <w:pPr>
        <w:pStyle w:val="Body A"/>
        <w:jc w:val="both"/>
      </w:pPr>
      <w:r>
        <w:rPr>
          <w:rStyle w:val="None"/>
          <w:rtl w:val="0"/>
          <w:lang w:val="en-US"/>
        </w:rPr>
        <w:t>This is a big moment for everyone, whether it is announcing the finalists or the overall winners.  Everyone is nervous and everyone wants to win.  If you are not happy with your placement, DO NOT walk off stage in a huff.  Collect your prize and wait for the all clear to get off the stage once all announcements are finished.  Failure to do so can result in disqualification or being banned from the next Grand S</w:t>
      </w:r>
      <w:r>
        <w:rPr>
          <w:rStyle w:val="None"/>
          <w:rtl w:val="0"/>
          <w:lang w:val="pt-PT"/>
        </w:rPr>
        <w:t>lam comp.</w:t>
      </w:r>
      <w:r>
        <w:rPr>
          <w:rStyle w:val="None"/>
          <w:rtl w:val="0"/>
          <w:lang w:val="es-ES_tradnl"/>
        </w:rPr>
        <w:t xml:space="preserve">  </w:t>
      </w:r>
    </w:p>
    <w:p>
      <w:pPr>
        <w:pStyle w:val="Body A"/>
        <w:jc w:val="both"/>
      </w:pPr>
      <w:r>
        <w:rPr>
          <w:rStyle w:val="None"/>
          <w:rtl w:val="0"/>
          <w:lang w:val="en-US"/>
        </w:rPr>
        <w:t>When it comes to announcements please wear either the competition t-shirt or your sponsor or representation</w:t>
      </w:r>
      <w:r>
        <w:rPr>
          <w:rStyle w:val="None"/>
          <w:rtl w:val="0"/>
          <w:lang w:val="fr-FR"/>
        </w:rPr>
        <w:t>’</w:t>
      </w:r>
      <w:r>
        <w:rPr>
          <w:rStyle w:val="None"/>
          <w:rtl w:val="0"/>
          <w:lang w:val="fr-FR"/>
        </w:rPr>
        <w:t>s attire.</w:t>
      </w:r>
      <w:r>
        <w:rPr>
          <w:rStyle w:val="None"/>
          <w:rtl w:val="0"/>
          <w:lang w:val="en-US"/>
        </w:rPr>
        <w:t xml:space="preserve">  Each competition is different and you will be briefed by the organisers.  We do not want to see you in your shirt ready for a night out. </w:t>
      </w:r>
    </w:p>
    <w:p>
      <w:pPr>
        <w:pStyle w:val="Body A"/>
        <w:jc w:val="both"/>
        <w:rPr>
          <w:rStyle w:val="None"/>
          <w:lang w:val="en-US"/>
        </w:rPr>
      </w:pPr>
      <w:r>
        <w:rPr>
          <w:rStyle w:val="None"/>
          <w:rtl w:val="0"/>
          <w:lang w:val="en-US"/>
        </w:rPr>
        <w:t xml:space="preserve">It is also NOT allowed to be drunk when you are on stage collecting your prizes, and we do NOT want to see you with a drink in your hand on stage.  Failure to follow these guidelines can mean you not receiving your prize and or being disqualified from the competition. </w:t>
      </w:r>
    </w:p>
    <w:p>
      <w:pPr>
        <w:pStyle w:val="Body A"/>
        <w:jc w:val="both"/>
        <w:rPr>
          <w:rStyle w:val="None"/>
          <w:b w:val="1"/>
          <w:bCs w:val="1"/>
          <w:u w:val="single"/>
          <w:lang w:val="en-US"/>
        </w:rPr>
      </w:pPr>
      <w:r>
        <w:rPr>
          <w:rStyle w:val="None"/>
          <w:b w:val="1"/>
          <w:bCs w:val="1"/>
          <w:u w:val="single"/>
          <w:rtl w:val="0"/>
          <w:lang w:val="en-US"/>
        </w:rPr>
        <w:t>Bottles to be used</w:t>
      </w:r>
    </w:p>
    <w:p>
      <w:pPr>
        <w:pStyle w:val="Body A"/>
        <w:jc w:val="both"/>
        <w:rPr>
          <w:rStyle w:val="None"/>
          <w:lang w:val="en-US"/>
        </w:rPr>
      </w:pPr>
      <w:r>
        <w:rPr>
          <w:rStyle w:val="None"/>
          <w:rtl w:val="0"/>
          <w:lang w:val="en-US"/>
        </w:rPr>
        <w:t>As we have mentioned before the sponsor pay a lot of money to put on these competitions so they want to see their bottles used at competitions as much as possible.  Anyone thought to be blatantly disregarding the sponsors bottles will be disqualified from the comp or incur a major deduction</w:t>
      </w:r>
    </w:p>
    <w:p>
      <w:pPr>
        <w:pStyle w:val="Body A"/>
        <w:jc w:val="both"/>
        <w:rPr>
          <w:rStyle w:val="None"/>
          <w:b w:val="1"/>
          <w:bCs w:val="1"/>
          <w:u w:val="single"/>
          <w:lang w:val="it-IT"/>
        </w:rPr>
      </w:pPr>
      <w:r>
        <w:rPr>
          <w:rStyle w:val="None"/>
          <w:b w:val="1"/>
          <w:bCs w:val="1"/>
          <w:u w:val="single"/>
          <w:rtl w:val="0"/>
          <w:lang w:val="it-IT"/>
        </w:rPr>
        <w:t>Music</w:t>
      </w:r>
    </w:p>
    <w:p>
      <w:pPr>
        <w:pStyle w:val="Body A"/>
        <w:jc w:val="both"/>
        <w:rPr>
          <w:rStyle w:val="None"/>
          <w:lang w:val="en-US"/>
        </w:rPr>
      </w:pPr>
      <w:r>
        <w:rPr>
          <w:rStyle w:val="None"/>
          <w:rtl w:val="0"/>
          <w:lang w:val="en-US"/>
        </w:rPr>
        <w:t xml:space="preserve">This will always be down to the organiser as to when they want your music. Please make sure it is clearly labelled and is only on ONE CD or USB depending on what the organisers ask for. </w:t>
      </w:r>
    </w:p>
    <w:p>
      <w:pPr>
        <w:pStyle w:val="Body A"/>
        <w:jc w:val="both"/>
        <w:rPr>
          <w:rStyle w:val="None"/>
          <w:b w:val="1"/>
          <w:bCs w:val="1"/>
          <w:u w:val="single"/>
          <w:lang w:val="en-US"/>
        </w:rPr>
      </w:pPr>
      <w:r>
        <w:rPr>
          <w:rStyle w:val="None"/>
          <w:b w:val="1"/>
          <w:bCs w:val="1"/>
          <w:u w:val="single"/>
          <w:rtl w:val="0"/>
          <w:lang w:val="en-US"/>
        </w:rPr>
        <w:t>After the competition</w:t>
      </w:r>
    </w:p>
    <w:p>
      <w:pPr>
        <w:pStyle w:val="Body A"/>
        <w:jc w:val="both"/>
        <w:rPr>
          <w:rStyle w:val="None"/>
          <w:lang w:val="en-US"/>
        </w:rPr>
      </w:pPr>
      <w:r>
        <w:rPr>
          <w:rStyle w:val="None"/>
          <w:rtl w:val="0"/>
          <w:lang w:val="en-US"/>
        </w:rPr>
        <w:t>Once the competition is over you have the chance to chat with the judges and discuss your scores on how you can improve for the next comp.</w:t>
      </w:r>
    </w:p>
    <w:p>
      <w:pPr>
        <w:pStyle w:val="Body A"/>
        <w:jc w:val="both"/>
      </w:pPr>
      <w:r>
        <w:rPr>
          <w:rStyle w:val="None"/>
          <w:rtl w:val="0"/>
          <w:lang w:val="en-US"/>
        </w:rPr>
        <w:t>Any discrepancies</w:t>
      </w:r>
      <w:r>
        <w:rPr>
          <w:rStyle w:val="None"/>
          <w:rtl w:val="0"/>
          <w:lang w:val="fr-FR"/>
        </w:rPr>
        <w:t xml:space="preserve">’ </w:t>
      </w:r>
      <w:r>
        <w:rPr>
          <w:rStyle w:val="None"/>
          <w:rtl w:val="0"/>
          <w:lang w:val="en-US"/>
        </w:rPr>
        <w:t xml:space="preserve">in the scores should be put in writing to the World Flair Association, sent to </w:t>
      </w:r>
      <w:r>
        <w:rPr>
          <w:rStyle w:val="Hyperlink.5"/>
          <w:color w:val="0000ff"/>
          <w:u w:val="single" w:color="0000ff"/>
          <w:lang w:val="fr-FR"/>
        </w:rPr>
        <w:fldChar w:fldCharType="begin" w:fldLock="0"/>
      </w:r>
      <w:r>
        <w:rPr>
          <w:rStyle w:val="Hyperlink.5"/>
          <w:color w:val="0000ff"/>
          <w:u w:val="single" w:color="0000ff"/>
          <w:lang w:val="fr-FR"/>
        </w:rPr>
        <w:instrText xml:space="preserve"> HYPERLINK "mailto:info@worldflairassociation.com"</w:instrText>
      </w:r>
      <w:r>
        <w:rPr>
          <w:rStyle w:val="Hyperlink.5"/>
          <w:color w:val="0000ff"/>
          <w:u w:val="single" w:color="0000ff"/>
          <w:lang w:val="fr-FR"/>
        </w:rPr>
        <w:fldChar w:fldCharType="separate" w:fldLock="0"/>
      </w:r>
      <w:r>
        <w:rPr>
          <w:rStyle w:val="Hyperlink.5"/>
          <w:color w:val="0000ff"/>
          <w:u w:val="single" w:color="0000ff"/>
          <w:rtl w:val="0"/>
          <w:lang w:val="fr-FR"/>
        </w:rPr>
        <w:t>info@worldflairassociation.com</w:t>
      </w:r>
      <w:r>
        <w:rPr/>
        <w:fldChar w:fldCharType="end" w:fldLock="0"/>
      </w:r>
      <w:r>
        <w:rPr>
          <w:rStyle w:val="None"/>
          <w:rtl w:val="0"/>
          <w:lang w:val="en-US"/>
        </w:rPr>
        <w:t xml:space="preserve">  or </w:t>
      </w:r>
      <w:r>
        <w:rPr>
          <w:rStyle w:val="Hyperlink.2"/>
          <w:color w:val="0000ff"/>
          <w:u w:val="single" w:color="0000ff"/>
          <w:lang w:val="en-US"/>
        </w:rPr>
        <w:fldChar w:fldCharType="begin" w:fldLock="0"/>
      </w:r>
      <w:r>
        <w:rPr>
          <w:rStyle w:val="Hyperlink.2"/>
          <w:color w:val="0000ff"/>
          <w:u w:val="single" w:color="0000ff"/>
          <w:lang w:val="en-US"/>
        </w:rPr>
        <w:instrText xml:space="preserve"> HYPERLINK "mailto:sfbinfor@gmail.com"</w:instrText>
      </w:r>
      <w:r>
        <w:rPr>
          <w:rStyle w:val="Hyperlink.2"/>
          <w:color w:val="0000ff"/>
          <w:u w:val="single" w:color="0000ff"/>
          <w:lang w:val="en-US"/>
        </w:rPr>
        <w:fldChar w:fldCharType="separate" w:fldLock="0"/>
      </w:r>
      <w:r>
        <w:rPr>
          <w:rStyle w:val="Hyperlink.2"/>
          <w:color w:val="0000ff"/>
          <w:u w:val="single" w:color="0000ff"/>
          <w:rtl w:val="0"/>
          <w:lang w:val="en-US"/>
        </w:rPr>
        <w:t>sfbinfor@gmail.com</w:t>
      </w:r>
      <w:r>
        <w:rPr/>
        <w:fldChar w:fldCharType="end" w:fldLock="0"/>
      </w:r>
      <w:r>
        <w:rPr>
          <w:rStyle w:val="None"/>
          <w:rtl w:val="0"/>
          <w:lang w:val="en-US"/>
        </w:rPr>
        <w:t xml:space="preserve"> by the individual who is not happy.</w:t>
      </w:r>
    </w:p>
    <w:p>
      <w:pPr>
        <w:pStyle w:val="Body A"/>
        <w:jc w:val="both"/>
        <w:rPr>
          <w:rStyle w:val="None"/>
          <w:lang w:val="en-US"/>
        </w:rPr>
      </w:pPr>
      <w:r>
        <w:rPr>
          <w:rStyle w:val="None"/>
          <w:rtl w:val="0"/>
          <w:lang w:val="en-US"/>
        </w:rPr>
        <w:t>The World Flair Association will try and solve any problems with scores or results in any way they can.</w:t>
      </w:r>
    </w:p>
    <w:p>
      <w:pPr>
        <w:pStyle w:val="Body A"/>
        <w:jc w:val="both"/>
        <w:rPr>
          <w:rStyle w:val="None"/>
          <w:b w:val="1"/>
          <w:bCs w:val="1"/>
          <w:u w:val="single"/>
          <w:lang w:val="en-US"/>
        </w:rPr>
      </w:pPr>
      <w:r>
        <w:rPr>
          <w:rStyle w:val="None"/>
          <w:b w:val="1"/>
          <w:bCs w:val="1"/>
          <w:u w:val="single"/>
          <w:rtl w:val="0"/>
          <w:lang w:val="en-US"/>
        </w:rPr>
        <w:t>Overall</w:t>
      </w:r>
    </w:p>
    <w:p>
      <w:pPr>
        <w:pStyle w:val="Body A"/>
        <w:jc w:val="both"/>
      </w:pPr>
      <w:r>
        <w:rPr>
          <w:rStyle w:val="None"/>
          <w:rtl w:val="0"/>
          <w:lang w:val="en-US"/>
        </w:rPr>
        <w:t>Any competitor not respecting the rules of the competition, the judges, fellow competitors or the sponsors can face disqualification from the competition or be banned from the next Grand Slam competition.</w:t>
      </w:r>
      <w:r>
        <w:rPr>
          <w:rStyle w:val="None"/>
          <w:sz w:val="24"/>
          <w:szCs w:val="24"/>
        </w:rPr>
        <w:br w:type="page"/>
      </w:r>
    </w:p>
    <w:p>
      <w:pPr>
        <w:pStyle w:val="Body A"/>
        <w:spacing w:after="0" w:line="240" w:lineRule="auto"/>
        <w:jc w:val="both"/>
        <w:rPr>
          <w:rStyle w:val="None"/>
          <w:b w:val="1"/>
          <w:bCs w:val="1"/>
          <w:sz w:val="44"/>
          <w:szCs w:val="44"/>
        </w:rPr>
      </w:pPr>
      <w:r>
        <w:rPr>
          <w:rStyle w:val="None"/>
          <w:b w:val="1"/>
          <w:bCs w:val="1"/>
          <w:sz w:val="44"/>
          <w:szCs w:val="44"/>
          <w:rtl w:val="0"/>
          <w:lang w:val="da-DK"/>
        </w:rPr>
        <w:t xml:space="preserve">Appendix 1 </w:t>
      </w:r>
      <w:r>
        <w:rPr>
          <w:rStyle w:val="None"/>
          <w:b w:val="1"/>
          <w:bCs w:val="1"/>
          <w:sz w:val="44"/>
          <w:szCs w:val="44"/>
          <w:rtl w:val="0"/>
          <w:lang w:val="es-ES_tradnl"/>
        </w:rPr>
        <w:t>“</w:t>
      </w:r>
      <w:r>
        <w:rPr>
          <w:rStyle w:val="None"/>
          <w:b w:val="1"/>
          <w:bCs w:val="1"/>
          <w:sz w:val="44"/>
          <w:szCs w:val="44"/>
          <w:rtl w:val="0"/>
          <w:lang w:val="es-ES_tradnl"/>
        </w:rPr>
        <w:t>PORTABLE BAR</w:t>
      </w:r>
      <w:r>
        <w:rPr>
          <w:rStyle w:val="None"/>
          <w:b w:val="1"/>
          <w:bCs w:val="1"/>
          <w:sz w:val="44"/>
          <w:szCs w:val="44"/>
          <w:rtl w:val="0"/>
          <w:lang w:val="es-ES_tradnl"/>
        </w:rPr>
        <w:t>”</w:t>
      </w:r>
    </w:p>
    <w:p>
      <w:pPr>
        <w:pStyle w:val="Body A"/>
        <w:jc w:val="both"/>
        <w:rPr>
          <w:b w:val="1"/>
          <w:bCs w:val="1"/>
          <w:sz w:val="32"/>
          <w:szCs w:val="32"/>
        </w:rPr>
      </w:pPr>
    </w:p>
    <w:p>
      <w:pPr>
        <w:pStyle w:val="Body A"/>
        <w:jc w:val="both"/>
        <w:rPr>
          <w:b w:val="1"/>
          <w:bCs w:val="1"/>
          <w:sz w:val="32"/>
          <w:szCs w:val="32"/>
        </w:rPr>
      </w:pPr>
    </w:p>
    <w:p>
      <w:pPr>
        <w:pStyle w:val="Body A"/>
        <w:jc w:val="both"/>
        <w:rPr>
          <w:rStyle w:val="None"/>
          <w:b w:val="1"/>
          <w:bCs w:val="1"/>
          <w:sz w:val="32"/>
          <w:szCs w:val="32"/>
        </w:rPr>
      </w:pPr>
      <w:r>
        <w:rPr>
          <w:rStyle w:val="None"/>
          <w:rFonts w:ascii="Times New Roman" w:cs="Times New Roman" w:hAnsi="Times New Roman" w:eastAsia="Times New Roman"/>
          <w:b w:val="1"/>
          <w:bCs w:val="1"/>
          <w:sz w:val="32"/>
          <w:szCs w:val="32"/>
        </w:rPr>
        <w:drawing>
          <wp:inline distT="0" distB="0" distL="0" distR="0">
            <wp:extent cx="4966335" cy="4129405"/>
            <wp:effectExtent l="0" t="0" r="0" b="0"/>
            <wp:docPr id="1073741827" name="officeArt object" descr="Macintosh HD:Users:innovatender:Desktop:flairo_table400.jpg"/>
            <wp:cNvGraphicFramePr/>
            <a:graphic xmlns:a="http://schemas.openxmlformats.org/drawingml/2006/main">
              <a:graphicData uri="http://schemas.openxmlformats.org/drawingml/2006/picture">
                <pic:pic xmlns:pic="http://schemas.openxmlformats.org/drawingml/2006/picture">
                  <pic:nvPicPr>
                    <pic:cNvPr id="1073741827" name="image1.jpeg" descr="Macintosh HD:Users:innovatender:Desktop:flairo_table400.jpg"/>
                    <pic:cNvPicPr>
                      <a:picLocks noChangeAspect="1"/>
                    </pic:cNvPicPr>
                  </pic:nvPicPr>
                  <pic:blipFill>
                    <a:blip r:embed="rId5">
                      <a:extLst/>
                    </a:blip>
                    <a:stretch>
                      <a:fillRect/>
                    </a:stretch>
                  </pic:blipFill>
                  <pic:spPr>
                    <a:xfrm>
                      <a:off x="0" y="0"/>
                      <a:ext cx="4966335" cy="4129405"/>
                    </a:xfrm>
                    <a:prstGeom prst="rect">
                      <a:avLst/>
                    </a:prstGeom>
                    <a:ln w="12700" cap="flat">
                      <a:noFill/>
                      <a:miter lim="400000"/>
                    </a:ln>
                    <a:effectLst/>
                  </pic:spPr>
                </pic:pic>
              </a:graphicData>
            </a:graphic>
          </wp:inline>
        </w:drawing>
      </w:r>
    </w:p>
    <w:p>
      <w:pPr>
        <w:pStyle w:val="Body A"/>
        <w:jc w:val="both"/>
        <w:rPr>
          <w:b w:val="1"/>
          <w:bCs w:val="1"/>
        </w:rPr>
      </w:pPr>
    </w:p>
    <w:p>
      <w:pPr>
        <w:pStyle w:val="Body A"/>
        <w:spacing w:after="0" w:line="240" w:lineRule="auto"/>
        <w:rPr>
          <w:rStyle w:val="None"/>
          <w:sz w:val="24"/>
          <w:szCs w:val="24"/>
        </w:rPr>
      </w:pPr>
      <w:r>
        <w:rPr>
          <w:rStyle w:val="None"/>
          <w:color w:val="686868"/>
          <w:u w:color="686868"/>
          <w:shd w:val="clear" w:color="auto" w:fill="ffffff"/>
          <w:rtl w:val="0"/>
          <w:lang w:val="es-ES_tradnl"/>
        </w:rPr>
        <w:t>The bar itself measures 31" x 10" x 25" when packed into the road case that is also the base of the bar. When assembled, the bar is strong enough to support the weight of a grown man on top of the base sides (over 200 pounds). The main bar top measures approximately 56" x 22" while the upper bar top measures 54" x 12". The ice well is a full size bus bin with additional inserts for another eight juice containers, bottles, or any extra supplies. The metal speed rail fits eleven 750mL bottles or ten 1L bottles and is very sturd</w:t>
      </w:r>
    </w:p>
    <w:p>
      <w:pPr>
        <w:pStyle w:val="Body A"/>
        <w:jc w:val="both"/>
        <w:rPr>
          <w:b w:val="1"/>
          <w:bCs w:val="1"/>
          <w:sz w:val="44"/>
          <w:szCs w:val="44"/>
        </w:rPr>
      </w:pPr>
    </w:p>
    <w:p>
      <w:pPr>
        <w:pStyle w:val="Body A"/>
        <w:jc w:val="both"/>
        <w:rPr>
          <w:b w:val="1"/>
          <w:bCs w:val="1"/>
          <w:sz w:val="44"/>
          <w:szCs w:val="44"/>
        </w:rPr>
      </w:pPr>
    </w:p>
    <w:p>
      <w:pPr>
        <w:pStyle w:val="Body A"/>
        <w:jc w:val="both"/>
        <w:rPr>
          <w:b w:val="1"/>
          <w:bCs w:val="1"/>
          <w:sz w:val="44"/>
          <w:szCs w:val="44"/>
        </w:rPr>
      </w:pPr>
    </w:p>
    <w:tbl>
      <w:tblPr>
        <w:tblW w:w="8613"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2802"/>
        <w:gridCol w:w="2268"/>
        <w:gridCol w:w="3543"/>
      </w:tblGrid>
      <w:tr>
        <w:tblPrEx>
          <w:shd w:val="clear" w:color="auto" w:fill="ceddeb"/>
        </w:tblPrEx>
        <w:trPr>
          <w:trHeight w:val="498"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shd w:val="clear" w:color="auto" w:fill="ffff00"/>
                <w:rtl w:val="0"/>
                <w:lang w:val="es-ES_tradnl"/>
              </w:rPr>
              <w:t>DA VINCI SYRUPS FLAVOURS CLASSIC</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Avenir Black" w:hAnsi="Avenir Black"/>
                <w:color w:val="212121"/>
                <w:sz w:val="14"/>
                <w:szCs w:val="14"/>
                <w:u w:color="212121"/>
                <w:shd w:val="clear" w:color="auto" w:fill="ffff00"/>
                <w:rtl w:val="0"/>
                <w:lang w:val="en-US"/>
              </w:rPr>
              <w:t>ISLAND OASIS MIXES</w:t>
            </w:r>
          </w:p>
        </w:tc>
        <w:tc>
          <w:tcPr>
            <w:tcW w:type="dxa" w:w="35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Avenir Black" w:hAnsi="Avenir Black"/>
                <w:color w:val="212121"/>
                <w:sz w:val="14"/>
                <w:szCs w:val="14"/>
                <w:u w:color="212121"/>
                <w:shd w:val="clear" w:color="auto" w:fill="ffff00"/>
                <w:rtl w:val="0"/>
                <w:lang w:val="en-US"/>
              </w:rPr>
              <w:t>RED BULL FLAVOURS</w:t>
            </w:r>
          </w:p>
        </w:tc>
      </w:tr>
      <w:tr>
        <w:tblPrEx>
          <w:shd w:val="clear" w:color="auto" w:fill="ceddeb"/>
        </w:tblPrEx>
        <w:trPr>
          <w:trHeight w:val="351"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ALMOND</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Avenir Black" w:hAnsi="Avenir Black"/>
                <w:color w:val="212121"/>
                <w:sz w:val="14"/>
                <w:szCs w:val="14"/>
                <w:u w:color="212121"/>
                <w:rtl w:val="0"/>
                <w:lang w:val="en-US"/>
              </w:rPr>
              <w:t>SOUR MIX</w:t>
            </w:r>
          </w:p>
        </w:tc>
        <w:tc>
          <w:tcPr>
            <w:tcW w:type="dxa" w:w="35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Avenir Black" w:hAnsi="Avenir Black"/>
                <w:color w:val="212121"/>
                <w:sz w:val="14"/>
                <w:szCs w:val="14"/>
                <w:u w:color="212121"/>
                <w:rtl w:val="0"/>
                <w:lang w:val="en-US"/>
              </w:rPr>
              <w:t>CLASSIC RED BULL</w:t>
            </w: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AMARRETO</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Avenir Black" w:hAnsi="Avenir Black"/>
                <w:color w:val="212121"/>
                <w:sz w:val="14"/>
                <w:szCs w:val="14"/>
                <w:u w:color="212121"/>
                <w:rtl w:val="0"/>
                <w:lang w:val="en-US"/>
              </w:rPr>
              <w:t>PAPAYA</w:t>
            </w:r>
          </w:p>
        </w:tc>
        <w:tc>
          <w:tcPr>
            <w:tcW w:type="dxa" w:w="35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Avenir Black" w:hAnsi="Avenir Black"/>
                <w:color w:val="212121"/>
                <w:sz w:val="14"/>
                <w:szCs w:val="14"/>
                <w:u w:color="212121"/>
                <w:rtl w:val="0"/>
                <w:lang w:val="en-US"/>
              </w:rPr>
              <w:t>SUGAR FREE</w:t>
            </w: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CINNAMON</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Avenir Black" w:hAnsi="Avenir Black"/>
                <w:color w:val="212121"/>
                <w:sz w:val="14"/>
                <w:szCs w:val="14"/>
                <w:u w:color="212121"/>
                <w:rtl w:val="0"/>
                <w:lang w:val="en-US"/>
              </w:rPr>
              <w:t>MARACUYA</w:t>
            </w:r>
          </w:p>
        </w:tc>
        <w:tc>
          <w:tcPr>
            <w:tcW w:type="dxa" w:w="35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Avenir Black" w:hAnsi="Avenir Black"/>
                <w:color w:val="212121"/>
                <w:sz w:val="14"/>
                <w:szCs w:val="14"/>
                <w:u w:color="212121"/>
                <w:rtl w:val="0"/>
                <w:lang w:val="en-US"/>
              </w:rPr>
              <w:t>RED EDIT (CRANBERRY)</w:t>
            </w: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CARAMEL</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Avenir Black" w:hAnsi="Avenir Black"/>
                <w:color w:val="212121"/>
                <w:sz w:val="14"/>
                <w:szCs w:val="14"/>
                <w:u w:color="212121"/>
                <w:rtl w:val="0"/>
                <w:lang w:val="en-US"/>
              </w:rPr>
              <w:t>ICE CREAM</w:t>
            </w:r>
          </w:p>
        </w:tc>
        <w:tc>
          <w:tcPr>
            <w:tcW w:type="dxa" w:w="35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Avenir Black" w:hAnsi="Avenir Black"/>
                <w:color w:val="212121"/>
                <w:sz w:val="14"/>
                <w:szCs w:val="14"/>
                <w:u w:color="212121"/>
                <w:rtl w:val="0"/>
                <w:lang w:val="en-US"/>
              </w:rPr>
              <w:t>BLUE EDIT (BLUEBERRY)</w:t>
            </w: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WHITE CHOCOLATE</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Avenir Black" w:hAnsi="Avenir Black"/>
                <w:color w:val="212121"/>
                <w:sz w:val="14"/>
                <w:szCs w:val="14"/>
                <w:u w:color="212121"/>
                <w:rtl w:val="0"/>
                <w:lang w:val="en-US"/>
              </w:rPr>
              <w:t>MANGO</w:t>
            </w:r>
          </w:p>
        </w:tc>
        <w:tc>
          <w:tcPr>
            <w:tcW w:type="dxa" w:w="35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Avenir Black" w:hAnsi="Avenir Black"/>
                <w:color w:val="212121"/>
                <w:sz w:val="14"/>
                <w:szCs w:val="14"/>
                <w:u w:color="212121"/>
                <w:rtl w:val="0"/>
                <w:lang w:val="en-US"/>
              </w:rPr>
              <w:t>LIME EDIT(LIME-LEMON</w:t>
            </w:r>
          </w:p>
        </w:tc>
      </w:tr>
      <w:tr>
        <w:tblPrEx>
          <w:shd w:val="clear" w:color="auto" w:fill="ceddeb"/>
        </w:tblPrEx>
        <w:trPr>
          <w:trHeight w:val="292"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DARK CHOCOLATE</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Avenir Black" w:hAnsi="Avenir Black"/>
                <w:color w:val="212121"/>
                <w:sz w:val="14"/>
                <w:szCs w:val="14"/>
                <w:u w:color="212121"/>
                <w:rtl w:val="0"/>
                <w:lang w:val="en-US"/>
              </w:rPr>
              <w:t>GUAVA</w:t>
            </w:r>
          </w:p>
        </w:tc>
        <w:tc>
          <w:tcPr>
            <w:tcW w:type="dxa" w:w="354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Body A"/>
            </w:pPr>
            <w:r>
              <w:rPr>
                <w:rStyle w:val="None"/>
                <w:rFonts w:ascii="Avenir Black" w:hAnsi="Avenir Black"/>
                <w:color w:val="212121"/>
                <w:sz w:val="14"/>
                <w:szCs w:val="14"/>
                <w:u w:color="212121"/>
                <w:rtl w:val="0"/>
                <w:lang w:val="en-US"/>
              </w:rPr>
              <w:t>(PINEAPPLE-FRUIT PASSION)</w:t>
            </w: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COCONUT</w:t>
            </w:r>
          </w:p>
        </w:tc>
        <w:tc>
          <w:tcPr>
            <w:tcW w:type="dxa" w:w="5811"/>
            <w:gridSpan w:val="2"/>
            <w:tcBorders>
              <w:top w:val="single" w:color="000000" w:sz="4" w:space="0" w:shadow="0" w:frame="0"/>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IRISH CREAM</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1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MINT</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EGG SYRUP</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VANILLA</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RED VELVET</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CHEESE CAKE</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CHERRY</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BLACKBERRY</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BLUE CURACAO</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FRUIT PASSION</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1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HABANERO PEPPER</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RASPEBERRY</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CHOCO MINT</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1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BANANA</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MANDARIN ORANGE</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STRAWBERRY</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GREEN APPLE</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r>
        <w:tblPrEx>
          <w:shd w:val="clear" w:color="auto" w:fill="ceddeb"/>
        </w:tblPrEx>
        <w:trPr>
          <w:trHeight w:val="330" w:hRule="atLeast"/>
        </w:trPr>
        <w:tc>
          <w:tcPr>
            <w:tcW w:type="dxa" w:w="2802"/>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TML Preformatted"/>
              <w:tabs>
                <w:tab w:val="left" w:pos="8520"/>
                <w:tab w:val="clear" w:pos="9160"/>
                <w:tab w:val="clear" w:pos="10076"/>
                <w:tab w:val="clear" w:pos="10992"/>
                <w:tab w:val="clear" w:pos="11908"/>
                <w:tab w:val="clear" w:pos="12824"/>
                <w:tab w:val="clear" w:pos="13740"/>
                <w:tab w:val="clear" w:pos="14656"/>
              </w:tabs>
              <w:spacing w:after="0" w:line="240" w:lineRule="auto"/>
            </w:pPr>
            <w:r>
              <w:rPr>
                <w:rStyle w:val="None"/>
                <w:rFonts w:ascii="Avenir Black" w:hAnsi="Avenir Black"/>
                <w:color w:val="212121"/>
                <w:sz w:val="14"/>
                <w:szCs w:val="14"/>
                <w:u w:color="212121"/>
                <w:rtl w:val="0"/>
                <w:lang w:val="es-ES_tradnl"/>
              </w:rPr>
              <w:t>WATERMELON</w:t>
            </w:r>
          </w:p>
        </w:tc>
        <w:tc>
          <w:tcPr>
            <w:tcW w:type="dxa" w:w="5811"/>
            <w:gridSpan w:val="2"/>
            <w:tcBorders>
              <w:top w:val="nil"/>
              <w:left w:val="single" w:color="000000" w:sz="4" w:space="0" w:shadow="0" w:frame="0"/>
              <w:bottom w:val="nil"/>
              <w:right w:val="nil"/>
            </w:tcBorders>
            <w:shd w:val="clear" w:color="auto" w:fill="auto"/>
            <w:tcMar>
              <w:top w:type="dxa" w:w="80"/>
              <w:left w:type="dxa" w:w="80"/>
              <w:bottom w:type="dxa" w:w="80"/>
              <w:right w:type="dxa" w:w="80"/>
            </w:tcMar>
            <w:vAlign w:val="top"/>
          </w:tcPr>
          <w:p/>
        </w:tc>
      </w:tr>
    </w:tbl>
    <w:p>
      <w:pPr>
        <w:pStyle w:val="Body A"/>
        <w:widowControl w:val="0"/>
        <w:spacing w:line="240" w:lineRule="auto"/>
        <w:ind w:left="108" w:hanging="108"/>
        <w:rPr>
          <w:b w:val="1"/>
          <w:bCs w:val="1"/>
          <w:sz w:val="44"/>
          <w:szCs w:val="44"/>
        </w:rPr>
      </w:pPr>
    </w:p>
    <w:p>
      <w:pPr>
        <w:pStyle w:val="Body A"/>
        <w:spacing w:after="0" w:line="240" w:lineRule="auto"/>
        <w:jc w:val="both"/>
      </w:pPr>
    </w:p>
    <w:p>
      <w:pPr>
        <w:pStyle w:val="Body A"/>
        <w:spacing w:after="0" w:line="240" w:lineRule="auto"/>
        <w:jc w:val="both"/>
        <w:rPr>
          <w:rStyle w:val="None"/>
          <w:b w:val="1"/>
          <w:bCs w:val="1"/>
          <w:sz w:val="40"/>
          <w:szCs w:val="40"/>
        </w:rPr>
      </w:pPr>
      <w:r>
        <w:rPr>
          <w:rStyle w:val="None"/>
          <w:b w:val="1"/>
          <w:bCs w:val="1"/>
          <w:sz w:val="44"/>
          <w:szCs w:val="44"/>
          <w:rtl w:val="0"/>
          <w:lang w:val="da-DK"/>
        </w:rPr>
        <w:t xml:space="preserve">Appendix 2 </w:t>
      </w:r>
      <w:r>
        <w:rPr>
          <w:rStyle w:val="None"/>
          <w:b w:val="1"/>
          <w:bCs w:val="1"/>
          <w:sz w:val="44"/>
          <w:szCs w:val="44"/>
          <w:rtl w:val="0"/>
          <w:lang w:val="es-ES_tradnl"/>
        </w:rPr>
        <w:t xml:space="preserve">“ </w:t>
      </w:r>
      <w:r>
        <w:rPr>
          <w:rStyle w:val="None"/>
          <w:b w:val="1"/>
          <w:bCs w:val="1"/>
          <w:sz w:val="44"/>
          <w:szCs w:val="44"/>
          <w:rtl w:val="0"/>
          <w:lang w:val="es-ES_tradnl"/>
        </w:rPr>
        <w:t>SPONSOR</w:t>
      </w:r>
      <w:r>
        <w:rPr>
          <w:rStyle w:val="None"/>
          <w:b w:val="1"/>
          <w:bCs w:val="1"/>
          <w:sz w:val="44"/>
          <w:szCs w:val="44"/>
          <w:rtl w:val="0"/>
          <w:lang w:val="es-ES_tradnl"/>
        </w:rPr>
        <w:t>´</w:t>
      </w:r>
      <w:r>
        <w:rPr>
          <w:rStyle w:val="None"/>
          <w:b w:val="1"/>
          <w:bCs w:val="1"/>
          <w:sz w:val="44"/>
          <w:szCs w:val="44"/>
          <w:rtl w:val="0"/>
          <w:lang w:val="da-DK"/>
        </w:rPr>
        <w:t>S PRODUCTS AVAILABLE</w:t>
      </w:r>
      <w:r>
        <w:rPr>
          <w:rStyle w:val="None"/>
          <w:b w:val="1"/>
          <w:bCs w:val="1"/>
          <w:sz w:val="44"/>
          <w:szCs w:val="44"/>
          <w:rtl w:val="0"/>
          <w:lang w:val="es-ES_tradnl"/>
        </w:rPr>
        <w:t>”</w:t>
      </w:r>
    </w:p>
    <w:p>
      <w:pPr>
        <w:pStyle w:val="Body A"/>
        <w:spacing w:after="0" w:line="240" w:lineRule="auto"/>
        <w:jc w:val="both"/>
        <w:rPr>
          <w:rStyle w:val="None"/>
          <w:b w:val="1"/>
          <w:bCs w:val="1"/>
          <w:sz w:val="28"/>
          <w:szCs w:val="28"/>
        </w:rPr>
      </w:pPr>
      <w:r>
        <w:rPr>
          <w:rStyle w:val="None"/>
          <w:b w:val="1"/>
          <w:bCs w:val="1"/>
          <w:sz w:val="44"/>
          <w:szCs w:val="44"/>
          <w:rtl w:val="0"/>
          <w:lang w:val="da-DK"/>
        </w:rPr>
        <w:t xml:space="preserve">Appendix 3 </w:t>
      </w:r>
      <w:r>
        <w:rPr>
          <w:rStyle w:val="None"/>
          <w:b w:val="1"/>
          <w:bCs w:val="1"/>
          <w:sz w:val="28"/>
          <w:szCs w:val="28"/>
          <w:rtl w:val="0"/>
          <w:lang w:val="en-US"/>
        </w:rPr>
        <w:t>Glassware supplied by organisers</w:t>
      </w:r>
    </w:p>
    <w:p>
      <w:pPr>
        <w:pStyle w:val="Body A"/>
        <w:spacing w:after="0" w:line="240" w:lineRule="auto"/>
        <w:jc w:val="both"/>
        <w:rPr>
          <w:b w:val="1"/>
          <w:bCs w:val="1"/>
          <w:sz w:val="24"/>
          <w:szCs w:val="24"/>
        </w:rPr>
      </w:pPr>
    </w:p>
    <w:p>
      <w:pPr>
        <w:pStyle w:val="Body A"/>
        <w:spacing w:after="0" w:line="240" w:lineRule="auto"/>
        <w:jc w:val="both"/>
        <w:rPr>
          <w:rStyle w:val="None"/>
          <w:b w:val="1"/>
          <w:bCs w:val="1"/>
          <w:sz w:val="24"/>
          <w:szCs w:val="24"/>
          <w:lang w:val="en-US"/>
        </w:rPr>
      </w:pPr>
      <w:r>
        <w:rPr>
          <w:rStyle w:val="None"/>
          <w:b w:val="1"/>
          <w:bCs w:val="1"/>
          <w:sz w:val="24"/>
          <w:szCs w:val="24"/>
          <w:rtl w:val="0"/>
          <w:lang w:val="en-US"/>
        </w:rPr>
        <w:t xml:space="preserve">Only </w:t>
      </w:r>
    </w:p>
    <w:p>
      <w:pPr>
        <w:pStyle w:val="List Paragraph"/>
        <w:numPr>
          <w:ilvl w:val="0"/>
          <w:numId w:val="21"/>
        </w:numPr>
        <w:bidi w:val="0"/>
        <w:ind w:right="0"/>
        <w:jc w:val="both"/>
        <w:rPr>
          <w:rFonts w:ascii="Calibri" w:cs="Calibri" w:hAnsi="Calibri" w:eastAsia="Calibri"/>
          <w:rtl w:val="0"/>
          <w:lang w:val="es-ES_tradnl"/>
        </w:rPr>
      </w:pPr>
      <w:r>
        <w:rPr>
          <w:rFonts w:ascii="Calibri" w:cs="Calibri" w:hAnsi="Calibri" w:eastAsia="Calibri"/>
          <w:rtl w:val="0"/>
          <w:lang w:val="es-ES_tradnl"/>
        </w:rPr>
        <w:t>Official glass Giblatar 14oz</w:t>
      </w:r>
    </w:p>
    <w:p>
      <w:pPr>
        <w:pStyle w:val="List Paragraph"/>
        <w:ind w:left="262" w:firstLine="0"/>
        <w:jc w:val="both"/>
        <w:rPr>
          <w:rStyle w:val="None"/>
          <w:rFonts w:ascii="Calibri" w:cs="Calibri" w:hAnsi="Calibri" w:eastAsia="Calibri"/>
        </w:rPr>
      </w:pPr>
      <w:r>
        <w:rPr>
          <w:rStyle w:val="None"/>
          <w:rFonts w:ascii="Calibri" w:cs="Calibri" w:hAnsi="Calibri" w:eastAsia="Calibri"/>
          <w:rtl w:val="0"/>
          <w:lang w:val="es-ES_tradnl"/>
        </w:rPr>
        <w:t>just for Red Bull cocktails.</w:t>
      </w:r>
    </w:p>
    <w:p>
      <w:pPr>
        <w:pStyle w:val="List Paragraph"/>
        <w:numPr>
          <w:ilvl w:val="0"/>
          <w:numId w:val="21"/>
        </w:numPr>
        <w:bidi w:val="0"/>
        <w:ind w:right="0"/>
        <w:jc w:val="both"/>
        <w:rPr>
          <w:rFonts w:ascii="Calibri" w:cs="Calibri" w:hAnsi="Calibri" w:eastAsia="Calibri"/>
          <w:rtl w:val="0"/>
          <w:lang w:val="es-ES_tradnl"/>
        </w:rPr>
      </w:pPr>
      <w:r>
        <w:rPr>
          <w:rFonts w:ascii="Calibri" w:cs="Calibri" w:hAnsi="Calibri" w:eastAsia="Calibri"/>
          <w:rtl w:val="0"/>
          <w:lang w:val="es-ES_tradnl"/>
        </w:rPr>
        <w:t>Napkins Holders</w:t>
      </w:r>
    </w:p>
    <w:p>
      <w:pPr>
        <w:pStyle w:val="List Paragraph"/>
        <w:ind w:left="262" w:firstLine="0"/>
        <w:jc w:val="both"/>
        <w:rPr>
          <w:rFonts w:ascii="Calibri" w:cs="Calibri" w:hAnsi="Calibri" w:eastAsia="Calibri"/>
        </w:rPr>
      </w:pPr>
    </w:p>
    <w:p>
      <w:pPr>
        <w:pStyle w:val="List Paragraph"/>
        <w:ind w:left="262" w:firstLine="0"/>
      </w:pPr>
      <w:r>
        <w:rPr>
          <w:rStyle w:val="None"/>
          <w:rFonts w:ascii="Calibri" w:cs="Calibri" w:hAnsi="Calibri" w:eastAsia="Calibri"/>
          <w:rtl w:val="0"/>
          <w:lang w:val="es-ES_tradnl"/>
        </w:rPr>
        <w:t xml:space="preserve">If you need some products, all  the bartenders are advise to buy desired products one day before the competition. </w:t>
      </w: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Body A"/>
        <w:spacing w:after="0" w:line="240" w:lineRule="auto"/>
        <w:jc w:val="both"/>
      </w:pPr>
    </w:p>
    <w:p>
      <w:pPr>
        <w:pStyle w:val="No Spacing"/>
        <w:rPr>
          <w:rStyle w:val="None"/>
          <w:rFonts w:ascii="Avenir Book" w:cs="Avenir Book" w:hAnsi="Avenir Book" w:eastAsia="Avenir Book"/>
          <w:color w:val="212121"/>
          <w:u w:color="212121"/>
        </w:rPr>
      </w:pPr>
      <w:r>
        <w:rPr>
          <w:rStyle w:val="None"/>
          <w:rFonts w:ascii="Avenir Book" w:hAnsi="Avenir Book"/>
          <w:color w:val="212121"/>
          <w:u w:color="212121"/>
          <w:rtl w:val="0"/>
          <w:lang w:val="es-ES_tradnl"/>
        </w:rPr>
        <w:t xml:space="preserve">                                         </w:t>
      </w:r>
    </w:p>
    <w:p>
      <w:pPr>
        <w:pStyle w:val="No Spacing"/>
        <w:rPr>
          <w:rStyle w:val="None"/>
          <w:rFonts w:ascii="Avenir Book" w:cs="Avenir Book" w:hAnsi="Avenir Book" w:eastAsia="Avenir Book"/>
          <w:color w:val="212121"/>
          <w:u w:color="212121"/>
        </w:rPr>
      </w:pPr>
    </w:p>
    <w:p>
      <w:pPr>
        <w:pStyle w:val="No Spacing"/>
        <w:rPr>
          <w:rStyle w:val="None"/>
          <w:rFonts w:ascii="Avenir Book" w:cs="Avenir Book" w:hAnsi="Avenir Book" w:eastAsia="Avenir Book"/>
          <w:color w:val="212121"/>
          <w:u w:color="212121"/>
        </w:rPr>
      </w:pPr>
    </w:p>
    <w:p>
      <w:pPr>
        <w:pStyle w:val="No Spacing"/>
        <w:rPr>
          <w:rStyle w:val="None"/>
          <w:rFonts w:ascii="Avenir Book" w:cs="Avenir Book" w:hAnsi="Avenir Book" w:eastAsia="Avenir Book"/>
          <w:color w:val="212121"/>
          <w:u w:color="212121"/>
        </w:rPr>
      </w:pPr>
    </w:p>
    <w:p>
      <w:pPr>
        <w:pStyle w:val="No Spacing"/>
        <w:rPr>
          <w:rStyle w:val="None"/>
          <w:rFonts w:ascii="Avenir Book" w:cs="Avenir Book" w:hAnsi="Avenir Book" w:eastAsia="Avenir Book"/>
          <w:color w:val="212121"/>
          <w:u w:color="212121"/>
        </w:rPr>
      </w:pPr>
    </w:p>
    <w:p>
      <w:pPr>
        <w:pStyle w:val="No Spacing"/>
        <w:rPr>
          <w:rStyle w:val="None"/>
          <w:rFonts w:ascii="Avenir Book" w:cs="Avenir Book" w:hAnsi="Avenir Book" w:eastAsia="Avenir Book"/>
          <w:color w:val="212121"/>
          <w:u w:color="212121"/>
        </w:rPr>
      </w:pPr>
    </w:p>
    <w:p>
      <w:pPr>
        <w:pStyle w:val="No Spacing"/>
        <w:rPr>
          <w:rStyle w:val="None"/>
          <w:rFonts w:ascii="Avenir Book" w:cs="Avenir Book" w:hAnsi="Avenir Book" w:eastAsia="Avenir Book"/>
          <w:color w:val="212121"/>
          <w:u w:color="212121"/>
        </w:rPr>
      </w:pPr>
    </w:p>
    <w:p>
      <w:pPr>
        <w:pStyle w:val="No Spacing"/>
        <w:rPr>
          <w:rStyle w:val="None"/>
          <w:rFonts w:ascii="Avenir Book" w:cs="Avenir Book" w:hAnsi="Avenir Book" w:eastAsia="Avenir Book"/>
          <w:color w:val="212121"/>
          <w:u w:color="212121"/>
        </w:rPr>
      </w:pPr>
    </w:p>
    <w:p>
      <w:pPr>
        <w:pStyle w:val="No Spacing"/>
        <w:rPr>
          <w:rStyle w:val="None"/>
          <w:rFonts w:ascii="Avenir Book" w:cs="Avenir Book" w:hAnsi="Avenir Book" w:eastAsia="Avenir Book"/>
          <w:color w:val="212121"/>
          <w:u w:color="212121"/>
        </w:rPr>
      </w:pPr>
    </w:p>
    <w:p>
      <w:pPr>
        <w:pStyle w:val="No Spacing"/>
        <w:rPr>
          <w:rStyle w:val="None"/>
          <w:rFonts w:ascii="Avenir Book" w:cs="Avenir Book" w:hAnsi="Avenir Book" w:eastAsia="Avenir Book"/>
          <w:color w:val="212121"/>
          <w:u w:color="212121"/>
        </w:rPr>
      </w:pPr>
    </w:p>
    <w:p>
      <w:pPr>
        <w:pStyle w:val="No Spacing"/>
        <w:rPr>
          <w:rStyle w:val="None"/>
          <w:rFonts w:ascii="Avenir Book" w:cs="Avenir Book" w:hAnsi="Avenir Book" w:eastAsia="Avenir Book"/>
          <w:color w:val="212121"/>
          <w:u w:color="212121"/>
        </w:rPr>
      </w:pPr>
    </w:p>
    <w:p>
      <w:pPr>
        <w:pStyle w:val="No Spacing"/>
        <w:rPr>
          <w:rStyle w:val="None"/>
          <w:rFonts w:ascii="Avenir Book" w:cs="Avenir Book" w:hAnsi="Avenir Book" w:eastAsia="Avenir Book"/>
          <w:color w:val="212121"/>
          <w:u w:color="212121"/>
        </w:rPr>
      </w:pPr>
    </w:p>
    <w:p>
      <w:pPr>
        <w:pStyle w:val="No Spacing"/>
        <w:rPr>
          <w:rStyle w:val="None"/>
          <w:rFonts w:ascii="Avenir Book" w:cs="Avenir Book" w:hAnsi="Avenir Book" w:eastAsia="Avenir Book"/>
          <w:color w:val="212121"/>
          <w:u w:color="212121"/>
        </w:rPr>
      </w:pPr>
    </w:p>
    <w:p>
      <w:pPr>
        <w:pStyle w:val="No Spacing"/>
        <w:rPr>
          <w:rStyle w:val="None"/>
          <w:rFonts w:ascii="Avenir Book" w:cs="Avenir Book" w:hAnsi="Avenir Book" w:eastAsia="Avenir Book"/>
          <w:color w:val="212121"/>
          <w:u w:color="212121"/>
        </w:rPr>
      </w:pPr>
    </w:p>
    <w:p>
      <w:pPr>
        <w:pStyle w:val="No Spacing"/>
        <w:spacing w:line="240" w:lineRule="auto"/>
        <w:rPr>
          <w:rStyle w:val="None"/>
          <w:rFonts w:ascii="Avenir Black" w:cs="Avenir Black" w:hAnsi="Avenir Black" w:eastAsia="Avenir Black"/>
          <w:sz w:val="28"/>
          <w:szCs w:val="28"/>
        </w:rPr>
      </w:pPr>
      <w:r>
        <w:rPr>
          <w:rStyle w:val="None"/>
          <w:rFonts w:ascii="Avenir Book" w:hAnsi="Avenir Book"/>
          <w:color w:val="212121"/>
          <w:u w:color="212121"/>
          <w:rtl w:val="0"/>
          <w:lang w:val="es-ES_tradnl"/>
        </w:rPr>
        <w:t xml:space="preserve">                                             </w:t>
      </w:r>
      <w:r>
        <w:rPr>
          <w:rStyle w:val="None"/>
          <w:rFonts w:ascii="Avenir Black" w:hAnsi="Avenir Black"/>
          <w:sz w:val="28"/>
          <w:szCs w:val="28"/>
          <w:rtl w:val="0"/>
          <w:lang w:val="es-ES_tradnl"/>
        </w:rPr>
        <w:t>HOTELS AVAILABLE</w:t>
      </w:r>
    </w:p>
    <w:p>
      <w:pPr>
        <w:pStyle w:val="No Spacing"/>
        <w:spacing w:line="240" w:lineRule="auto"/>
        <w:rPr>
          <w:rStyle w:val="None"/>
          <w:rFonts w:ascii="Avenir Black" w:cs="Avenir Black" w:hAnsi="Avenir Black" w:eastAsia="Avenir Black"/>
          <w:sz w:val="28"/>
          <w:szCs w:val="28"/>
        </w:rPr>
      </w:pPr>
      <w:r>
        <w:rPr>
          <w:rStyle w:val="None"/>
          <w:rFonts w:ascii="Avenir Black" w:hAnsi="Avenir Black"/>
          <w:sz w:val="20"/>
          <w:szCs w:val="20"/>
          <w:rtl w:val="0"/>
          <w:lang w:val="es-ES_tradnl"/>
        </w:rPr>
        <w:t xml:space="preserve">                                     ALL RESERVATIONS OR INFORMATION TO:</w:t>
      </w:r>
    </w:p>
    <w:p>
      <w:pPr>
        <w:pStyle w:val="No Spacing"/>
        <w:spacing w:line="240" w:lineRule="auto"/>
        <w:jc w:val="center"/>
        <w:rPr>
          <w:rStyle w:val="None"/>
          <w:rFonts w:ascii="Avenir Black" w:cs="Avenir Black" w:hAnsi="Avenir Black" w:eastAsia="Avenir Black"/>
        </w:rPr>
      </w:pPr>
      <w:r>
        <w:rPr>
          <w:rStyle w:val="Hyperlink.6"/>
          <w:rFonts w:ascii="Avenir Black" w:cs="Avenir Black" w:hAnsi="Avenir Black" w:eastAsia="Avenir Black"/>
          <w:color w:val="000000"/>
          <w:sz w:val="20"/>
          <w:szCs w:val="20"/>
          <w:u w:val="single" w:color="000000"/>
          <w:lang w:val="es-ES_tradnl"/>
        </w:rPr>
        <w:fldChar w:fldCharType="begin" w:fldLock="0"/>
      </w:r>
      <w:r>
        <w:rPr>
          <w:rStyle w:val="Hyperlink.6"/>
          <w:rFonts w:ascii="Avenir Black" w:cs="Avenir Black" w:hAnsi="Avenir Black" w:eastAsia="Avenir Black"/>
          <w:color w:val="000000"/>
          <w:sz w:val="20"/>
          <w:szCs w:val="20"/>
          <w:u w:val="single" w:color="000000"/>
          <w:lang w:val="es-ES_tradnl"/>
        </w:rPr>
        <w:instrText xml:space="preserve"> HYPERLINK "mailto:SFBINFOR@GMAIL.COM"</w:instrText>
      </w:r>
      <w:r>
        <w:rPr>
          <w:rStyle w:val="Hyperlink.6"/>
          <w:rFonts w:ascii="Avenir Black" w:cs="Avenir Black" w:hAnsi="Avenir Black" w:eastAsia="Avenir Black"/>
          <w:color w:val="000000"/>
          <w:sz w:val="20"/>
          <w:szCs w:val="20"/>
          <w:u w:val="single" w:color="000000"/>
          <w:lang w:val="es-ES_tradnl"/>
        </w:rPr>
        <w:fldChar w:fldCharType="separate" w:fldLock="0"/>
      </w:r>
      <w:r>
        <w:rPr>
          <w:rStyle w:val="Hyperlink.6"/>
          <w:rFonts w:ascii="Avenir Black" w:hAnsi="Avenir Black"/>
          <w:color w:val="000000"/>
          <w:sz w:val="20"/>
          <w:szCs w:val="20"/>
          <w:u w:val="single" w:color="000000"/>
          <w:rtl w:val="0"/>
          <w:lang w:val="es-ES_tradnl"/>
        </w:rPr>
        <w:t>SFBINFOR@GMAIL.COM</w:t>
      </w:r>
      <w:r>
        <w:rPr/>
        <w:fldChar w:fldCharType="end" w:fldLock="0"/>
      </w:r>
      <w:r>
        <w:rPr>
          <w:rStyle w:val="None"/>
          <w:rFonts w:ascii="Avenir Black" w:hAnsi="Avenir Black"/>
          <w:sz w:val="20"/>
          <w:szCs w:val="20"/>
          <w:rtl w:val="0"/>
          <w:lang w:val="es-ES_tradnl"/>
        </w:rPr>
        <w:t xml:space="preserve"> OR SKILLED FLAIRBARTENDE</w:t>
      </w:r>
      <w:r>
        <w:rPr>
          <w:rStyle w:val="None"/>
          <w:rFonts w:ascii="Avenir Black" w:hAnsi="Avenir Black"/>
          <w:sz w:val="20"/>
          <w:szCs w:val="20"/>
          <w:rtl w:val="0"/>
          <w:lang w:val="en-US"/>
        </w:rPr>
        <w:t>R</w:t>
      </w:r>
    </w:p>
    <w:p>
      <w:pPr>
        <w:pStyle w:val="No Spacing"/>
        <w:spacing w:line="240" w:lineRule="auto"/>
        <w:rPr>
          <w:rStyle w:val="None"/>
          <w:rFonts w:ascii="Avenir Black" w:cs="Avenir Black" w:hAnsi="Avenir Black" w:eastAsia="Avenir Black"/>
        </w:rPr>
      </w:pPr>
      <w:r>
        <w:rPr>
          <w:rStyle w:val="None"/>
          <w:rFonts w:ascii="Avenir Black" w:hAnsi="Avenir Black"/>
          <w:rtl w:val="0"/>
          <w:lang w:val="es-ES_tradnl"/>
        </w:rPr>
        <w:t xml:space="preserve">                                     Special Pri</w:t>
      </w:r>
      <w:r>
        <w:rPr>
          <w:rStyle w:val="None"/>
          <w:rFonts w:ascii="Avenir Black" w:hAnsi="Avenir Black"/>
          <w:rtl w:val="0"/>
          <w:lang w:val="en-US"/>
        </w:rPr>
        <w:t>c</w:t>
      </w:r>
      <w:r>
        <w:rPr>
          <w:rStyle w:val="None"/>
          <w:rFonts w:ascii="Avenir Black" w:hAnsi="Avenir Black"/>
          <w:rtl w:val="0"/>
          <w:lang w:val="es-ES_tradnl"/>
        </w:rPr>
        <w:t>es for room</w:t>
      </w:r>
    </w:p>
    <w:p>
      <w:pPr>
        <w:pStyle w:val="No Spacing"/>
        <w:spacing w:line="240" w:lineRule="auto"/>
        <w:rPr>
          <w:rFonts w:ascii="Avenir Black" w:cs="Avenir Black" w:hAnsi="Avenir Black" w:eastAsia="Avenir Black"/>
        </w:rPr>
      </w:pPr>
    </w:p>
    <w:tbl>
      <w:tblPr>
        <w:tblW w:w="5103"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2694"/>
        <w:gridCol w:w="2409"/>
      </w:tblGrid>
      <w:tr>
        <w:tblPrEx>
          <w:shd w:val="clear" w:color="auto" w:fill="ceddeb"/>
        </w:tblPrEx>
        <w:trPr>
          <w:trHeight w:val="350" w:hRule="atLeast"/>
        </w:trPr>
        <w:tc>
          <w:tcPr>
            <w:tcW w:type="dxa" w:w="26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jc w:val="center"/>
            </w:pPr>
            <w:r>
              <w:rPr>
                <w:rStyle w:val="None"/>
                <w:rFonts w:ascii="Avenir Black" w:hAnsi="Avenir Black"/>
                <w:rtl w:val="0"/>
                <w:lang w:val="es-ES_tradnl"/>
              </w:rPr>
              <w:t>Double room 2 pax</w:t>
            </w:r>
          </w:p>
        </w:tc>
        <w:tc>
          <w:tcPr>
            <w:tcW w:type="dxa" w:w="2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jc w:val="center"/>
            </w:pPr>
            <w:r>
              <w:rPr>
                <w:rStyle w:val="None"/>
                <w:rFonts w:ascii="Avenir Black" w:hAnsi="Avenir Black"/>
                <w:rtl w:val="0"/>
                <w:lang w:val="es-ES_tradnl"/>
              </w:rPr>
              <w:t>Room 4 pax</w:t>
            </w:r>
          </w:p>
        </w:tc>
      </w:tr>
      <w:tr>
        <w:tblPrEx>
          <w:shd w:val="clear" w:color="auto" w:fill="ceddeb"/>
        </w:tblPrEx>
        <w:trPr>
          <w:trHeight w:val="350" w:hRule="atLeast"/>
        </w:trPr>
        <w:tc>
          <w:tcPr>
            <w:tcW w:type="dxa" w:w="26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jc w:val="center"/>
            </w:pPr>
            <w:r>
              <w:rPr>
                <w:rStyle w:val="None"/>
                <w:rFonts w:ascii="Avenir Black" w:hAnsi="Avenir Black"/>
                <w:rtl w:val="0"/>
                <w:lang w:val="es-ES_tradnl"/>
              </w:rPr>
              <w:t>$ 68.00 usd</w:t>
            </w:r>
          </w:p>
        </w:tc>
        <w:tc>
          <w:tcPr>
            <w:tcW w:type="dxa" w:w="2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pPr>
            <w:r>
              <w:rPr>
                <w:rStyle w:val="None"/>
                <w:rFonts w:ascii="Avenir Black" w:hAnsi="Avenir Black"/>
                <w:rtl w:val="0"/>
                <w:lang w:val="es-ES_tradnl"/>
              </w:rPr>
              <w:t>$ 95.00 usd</w:t>
            </w:r>
          </w:p>
        </w:tc>
      </w:tr>
      <w:tr>
        <w:tblPrEx>
          <w:shd w:val="clear" w:color="auto" w:fill="ceddeb"/>
        </w:tblPrEx>
        <w:trPr>
          <w:trHeight w:val="670" w:hRule="atLeast"/>
        </w:trPr>
        <w:tc>
          <w:tcPr>
            <w:tcW w:type="dxa" w:w="26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jc w:val="center"/>
            </w:pPr>
            <w:r>
              <w:rPr>
                <w:rStyle w:val="None"/>
                <w:rFonts w:ascii="Avenir Black" w:hAnsi="Avenir Black"/>
                <w:rtl w:val="0"/>
                <w:lang w:val="es-ES_tradnl"/>
              </w:rPr>
              <w:t>$ 85.00 usd w/breakfast</w:t>
            </w:r>
          </w:p>
        </w:tc>
        <w:tc>
          <w:tcPr>
            <w:tcW w:type="dxa" w:w="2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rPr>
                <w:rFonts w:ascii="Avenir Black" w:cs="Avenir Black" w:hAnsi="Avenir Black" w:eastAsia="Avenir Black"/>
              </w:rPr>
            </w:pPr>
            <w:r>
              <w:rPr>
                <w:rStyle w:val="None"/>
                <w:rFonts w:ascii="Avenir Black" w:hAnsi="Avenir Black"/>
                <w:rtl w:val="0"/>
                <w:lang w:val="es-ES_tradnl"/>
              </w:rPr>
              <w:t>$ 130.00 usd</w:t>
            </w:r>
          </w:p>
          <w:p>
            <w:pPr>
              <w:pStyle w:val="No Spacing"/>
              <w:spacing w:after="0" w:line="240" w:lineRule="auto"/>
            </w:pPr>
            <w:r>
              <w:rPr>
                <w:rStyle w:val="None"/>
                <w:rFonts w:ascii="Avenir Black" w:hAnsi="Avenir Black"/>
                <w:rtl w:val="0"/>
                <w:lang w:val="es-ES_tradnl"/>
              </w:rPr>
              <w:t>w/ breakfast</w:t>
            </w:r>
          </w:p>
        </w:tc>
      </w:tr>
    </w:tbl>
    <w:p>
      <w:pPr>
        <w:pStyle w:val="No Spacing"/>
        <w:widowControl w:val="0"/>
        <w:spacing w:line="240" w:lineRule="auto"/>
        <w:ind w:left="108" w:hanging="108"/>
        <w:rPr>
          <w:rFonts w:ascii="Avenir Black" w:cs="Avenir Black" w:hAnsi="Avenir Black" w:eastAsia="Avenir Black"/>
        </w:rPr>
      </w:pPr>
    </w:p>
    <w:p>
      <w:pPr>
        <w:pStyle w:val="No Spacing"/>
        <w:spacing w:line="240" w:lineRule="auto"/>
        <w:rPr>
          <w:rStyle w:val="None"/>
          <w:rFonts w:ascii="Avenir Black" w:cs="Avenir Black" w:hAnsi="Avenir Black" w:eastAsia="Avenir Black"/>
        </w:rPr>
      </w:pPr>
      <w:r>
        <w:rPr>
          <w:rStyle w:val="Hyperlink.7"/>
        </w:rPr>
        <w:fldChar w:fldCharType="begin" w:fldLock="0"/>
      </w:r>
      <w:r>
        <w:rPr>
          <w:rStyle w:val="Hyperlink.7"/>
        </w:rPr>
        <w:instrText xml:space="preserve"> HYPERLINK "http://www.adharacancun.com"</w:instrText>
      </w:r>
      <w:r>
        <w:rPr>
          <w:rStyle w:val="Hyperlink.7"/>
        </w:rPr>
        <w:fldChar w:fldCharType="separate" w:fldLock="0"/>
      </w:r>
      <w:r>
        <w:rPr>
          <w:rStyle w:val="Hyperlink.7"/>
          <w:rtl w:val="0"/>
          <w:lang w:val="es-ES_tradnl"/>
        </w:rPr>
        <w:t>www.adharacancun.com</w:t>
      </w:r>
      <w:r>
        <w:rPr/>
        <w:fldChar w:fldCharType="end" w:fldLock="0"/>
      </w:r>
      <w:r>
        <w:rPr>
          <w:rStyle w:val="None"/>
          <w:rFonts w:ascii="Avenir Black" w:hAnsi="Avenir Black"/>
          <w:rtl w:val="0"/>
          <w:lang w:val="es-ES_tradnl"/>
        </w:rPr>
        <w:t xml:space="preserve"> </w:t>
      </w:r>
    </w:p>
    <w:p>
      <w:pPr>
        <w:pStyle w:val="No Spacing"/>
        <w:spacing w:line="240" w:lineRule="auto"/>
        <w:jc w:val="center"/>
        <w:rPr>
          <w:rStyle w:val="None"/>
          <w:rFonts w:ascii="Avenir Black" w:cs="Avenir Black" w:hAnsi="Avenir Black" w:eastAsia="Avenir Black"/>
        </w:rPr>
      </w:pPr>
      <w:r>
        <w:rPr>
          <w:rStyle w:val="None"/>
          <w:rFonts w:ascii="Avenir Black" w:cs="Avenir Black" w:hAnsi="Avenir Black" w:eastAsia="Avenir Black"/>
        </w:rPr>
        <w:drawing>
          <wp:anchor distT="0" distB="0" distL="0" distR="0" simplePos="0" relativeHeight="251664384" behindDoc="0" locked="0" layoutInCell="1" allowOverlap="1">
            <wp:simplePos x="0" y="0"/>
            <wp:positionH relativeFrom="column">
              <wp:posOffset>1600200</wp:posOffset>
            </wp:positionH>
            <wp:positionV relativeFrom="line">
              <wp:posOffset>43179</wp:posOffset>
            </wp:positionV>
            <wp:extent cx="1374140" cy="1028700"/>
            <wp:effectExtent l="0" t="0" r="0" b="0"/>
            <wp:wrapNone/>
            <wp:docPr id="1073741828" name="officeArt object" descr="Macintosh HD:Users:innovatender:Desktop:8f59cc11habitacion-Hotel-Adhara-Hacienda-Cancun-Estandar-A-la-Ciudad.jpg"/>
            <wp:cNvGraphicFramePr/>
            <a:graphic xmlns:a="http://schemas.openxmlformats.org/drawingml/2006/main">
              <a:graphicData uri="http://schemas.openxmlformats.org/drawingml/2006/picture">
                <pic:pic xmlns:pic="http://schemas.openxmlformats.org/drawingml/2006/picture">
                  <pic:nvPicPr>
                    <pic:cNvPr id="1073741828" name="image2.jpeg" descr="Macintosh HD:Users:innovatender:Desktop:8f59cc11habitacion-Hotel-Adhara-Hacienda-Cancun-Estandar-A-la-Ciudad.jpg"/>
                    <pic:cNvPicPr>
                      <a:picLocks noChangeAspect="1"/>
                    </pic:cNvPicPr>
                  </pic:nvPicPr>
                  <pic:blipFill>
                    <a:blip r:embed="rId6">
                      <a:extLst/>
                    </a:blip>
                    <a:stretch>
                      <a:fillRect/>
                    </a:stretch>
                  </pic:blipFill>
                  <pic:spPr>
                    <a:xfrm>
                      <a:off x="0" y="0"/>
                      <a:ext cx="1374140" cy="1028700"/>
                    </a:xfrm>
                    <a:prstGeom prst="rect">
                      <a:avLst/>
                    </a:prstGeom>
                    <a:ln w="12700" cap="flat">
                      <a:noFill/>
                      <a:miter lim="400000"/>
                    </a:ln>
                    <a:effectLst/>
                  </pic:spPr>
                </pic:pic>
              </a:graphicData>
            </a:graphic>
          </wp:anchor>
        </w:drawing>
      </w:r>
      <w:r>
        <w:rPr>
          <w:rStyle w:val="None"/>
          <w:rFonts w:ascii="Avenir Black" w:cs="Avenir Black" w:hAnsi="Avenir Black" w:eastAsia="Avenir Black"/>
        </w:rPr>
        <w:drawing>
          <wp:anchor distT="0" distB="0" distL="0" distR="0" simplePos="0" relativeHeight="251669504" behindDoc="0" locked="0" layoutInCell="1" allowOverlap="1">
            <wp:simplePos x="0" y="0"/>
            <wp:positionH relativeFrom="column">
              <wp:posOffset>0</wp:posOffset>
            </wp:positionH>
            <wp:positionV relativeFrom="line">
              <wp:posOffset>43179</wp:posOffset>
            </wp:positionV>
            <wp:extent cx="1485900" cy="989965"/>
            <wp:effectExtent l="0" t="0" r="0" b="0"/>
            <wp:wrapNone/>
            <wp:docPr id="1073741829" name="officeArt object" descr="Macintosh HD:Users:innovatender:Desktop:habitacion-hotel-adhara-cancun.jpg"/>
            <wp:cNvGraphicFramePr/>
            <a:graphic xmlns:a="http://schemas.openxmlformats.org/drawingml/2006/main">
              <a:graphicData uri="http://schemas.openxmlformats.org/drawingml/2006/picture">
                <pic:pic xmlns:pic="http://schemas.openxmlformats.org/drawingml/2006/picture">
                  <pic:nvPicPr>
                    <pic:cNvPr id="1073741829" name="image3.jpeg" descr="Macintosh HD:Users:innovatender:Desktop:habitacion-hotel-adhara-cancun.jpg"/>
                    <pic:cNvPicPr>
                      <a:picLocks noChangeAspect="1"/>
                    </pic:cNvPicPr>
                  </pic:nvPicPr>
                  <pic:blipFill>
                    <a:blip r:embed="rId7">
                      <a:extLst/>
                    </a:blip>
                    <a:stretch>
                      <a:fillRect/>
                    </a:stretch>
                  </pic:blipFill>
                  <pic:spPr>
                    <a:xfrm>
                      <a:off x="0" y="0"/>
                      <a:ext cx="1485900" cy="989965"/>
                    </a:xfrm>
                    <a:prstGeom prst="rect">
                      <a:avLst/>
                    </a:prstGeom>
                    <a:ln w="12700" cap="flat">
                      <a:noFill/>
                      <a:miter lim="400000"/>
                    </a:ln>
                    <a:effectLst/>
                  </pic:spPr>
                </pic:pic>
              </a:graphicData>
            </a:graphic>
          </wp:anchor>
        </w:drawing>
      </w:r>
    </w:p>
    <w:p>
      <w:pPr>
        <w:pStyle w:val="No Spacing"/>
        <w:spacing w:line="240" w:lineRule="auto"/>
        <w:jc w:val="center"/>
        <w:rPr>
          <w:rFonts w:ascii="Avenir Black" w:cs="Avenir Black" w:hAnsi="Avenir Black" w:eastAsia="Avenir Black"/>
        </w:rPr>
      </w:pPr>
    </w:p>
    <w:p>
      <w:pPr>
        <w:pStyle w:val="No Spacing"/>
        <w:spacing w:line="240" w:lineRule="auto"/>
        <w:jc w:val="center"/>
        <w:rPr>
          <w:rFonts w:ascii="Avenir Black" w:cs="Avenir Black" w:hAnsi="Avenir Black" w:eastAsia="Avenir Black"/>
        </w:rPr>
      </w:pPr>
    </w:p>
    <w:p>
      <w:pPr>
        <w:pStyle w:val="No Spacing"/>
        <w:spacing w:line="240" w:lineRule="auto"/>
        <w:jc w:val="center"/>
        <w:rPr>
          <w:rFonts w:ascii="Avenir Black" w:cs="Avenir Black" w:hAnsi="Avenir Black" w:eastAsia="Avenir Black"/>
        </w:rPr>
      </w:pPr>
    </w:p>
    <w:p>
      <w:pPr>
        <w:pStyle w:val="No Spacing"/>
        <w:spacing w:line="240" w:lineRule="auto"/>
        <w:jc w:val="center"/>
        <w:rPr>
          <w:rFonts w:ascii="Avenir Black" w:cs="Avenir Black" w:hAnsi="Avenir Black" w:eastAsia="Avenir Black"/>
        </w:rPr>
      </w:pPr>
    </w:p>
    <w:p>
      <w:pPr>
        <w:pStyle w:val="No Spacing"/>
        <w:spacing w:line="240" w:lineRule="auto"/>
        <w:jc w:val="center"/>
        <w:rPr>
          <w:rStyle w:val="None"/>
          <w:rFonts w:ascii="Avenir Black" w:cs="Avenir Black" w:hAnsi="Avenir Black" w:eastAsia="Avenir Black"/>
          <w:sz w:val="16"/>
          <w:szCs w:val="16"/>
        </w:rPr>
      </w:pPr>
      <w:r>
        <w:rPr>
          <w:rStyle w:val="None"/>
          <w:rFonts w:ascii="Avenir Black" w:cs="Avenir Black" w:hAnsi="Avenir Black" w:eastAsia="Avenir Black"/>
        </w:rPr>
        <w:drawing>
          <wp:anchor distT="0" distB="0" distL="0" distR="0" simplePos="0" relativeHeight="251666432" behindDoc="0" locked="0" layoutInCell="1" allowOverlap="1">
            <wp:simplePos x="0" y="0"/>
            <wp:positionH relativeFrom="column">
              <wp:posOffset>1828800</wp:posOffset>
            </wp:positionH>
            <wp:positionV relativeFrom="line">
              <wp:posOffset>30479</wp:posOffset>
            </wp:positionV>
            <wp:extent cx="1028700" cy="1028700"/>
            <wp:effectExtent l="0" t="0" r="0" b="0"/>
            <wp:wrapNone/>
            <wp:docPr id="1073741830" name="officeArt object" descr="Macintosh HD:Users:innovatender:Desktop:02_Adhara_Logo.jpg"/>
            <wp:cNvGraphicFramePr/>
            <a:graphic xmlns:a="http://schemas.openxmlformats.org/drawingml/2006/main">
              <a:graphicData uri="http://schemas.openxmlformats.org/drawingml/2006/picture">
                <pic:pic xmlns:pic="http://schemas.openxmlformats.org/drawingml/2006/picture">
                  <pic:nvPicPr>
                    <pic:cNvPr id="1073741830" name="image4.jpeg" descr="Macintosh HD:Users:innovatender:Desktop:02_Adhara_Logo.jpg"/>
                    <pic:cNvPicPr>
                      <a:picLocks noChangeAspect="1"/>
                    </pic:cNvPicPr>
                  </pic:nvPicPr>
                  <pic:blipFill>
                    <a:blip r:embed="rId8">
                      <a:extLst/>
                    </a:blip>
                    <a:stretch>
                      <a:fillRect/>
                    </a:stretch>
                  </pic:blipFill>
                  <pic:spPr>
                    <a:xfrm>
                      <a:off x="0" y="0"/>
                      <a:ext cx="1028700" cy="1028700"/>
                    </a:xfrm>
                    <a:prstGeom prst="rect">
                      <a:avLst/>
                    </a:prstGeom>
                    <a:ln w="12700" cap="flat">
                      <a:noFill/>
                      <a:miter lim="400000"/>
                    </a:ln>
                    <a:effectLst/>
                  </pic:spPr>
                </pic:pic>
              </a:graphicData>
            </a:graphic>
          </wp:anchor>
        </w:drawing>
      </w:r>
      <w:r>
        <w:rPr>
          <w:rStyle w:val="None"/>
          <w:rFonts w:ascii="Avenir Black" w:hAnsi="Avenir Black"/>
          <w:rtl w:val="0"/>
          <w:lang w:val="es-ES_tradnl"/>
        </w:rPr>
        <w:t xml:space="preserve">                                                   </w:t>
      </w:r>
      <w:r>
        <w:rPr>
          <w:rStyle w:val="None"/>
          <w:rFonts w:ascii="Avenir Black" w:hAnsi="Avenir Black"/>
          <w:sz w:val="16"/>
          <w:szCs w:val="16"/>
          <w:rtl w:val="0"/>
          <w:lang w:val="es-ES_tradnl"/>
        </w:rPr>
        <w:t>Included: Room Double bed or King size</w:t>
      </w:r>
    </w:p>
    <w:p>
      <w:pPr>
        <w:pStyle w:val="No Spacing"/>
        <w:spacing w:line="240" w:lineRule="auto"/>
        <w:jc w:val="center"/>
        <w:rPr>
          <w:rStyle w:val="None"/>
          <w:rFonts w:ascii="Avenir Black" w:cs="Avenir Black" w:hAnsi="Avenir Black" w:eastAsia="Avenir Black"/>
          <w:sz w:val="16"/>
          <w:szCs w:val="16"/>
        </w:rPr>
      </w:pPr>
      <w:r>
        <w:rPr>
          <w:rStyle w:val="None"/>
          <w:rFonts w:ascii="Avenir Black" w:cs="Avenir Black" w:hAnsi="Avenir Black" w:eastAsia="Avenir Black"/>
        </w:rPr>
        <w:drawing>
          <wp:anchor distT="0" distB="0" distL="0" distR="0" simplePos="0" relativeHeight="251665408" behindDoc="0" locked="0" layoutInCell="1" allowOverlap="1">
            <wp:simplePos x="0" y="0"/>
            <wp:positionH relativeFrom="column">
              <wp:posOffset>114300</wp:posOffset>
            </wp:positionH>
            <wp:positionV relativeFrom="line">
              <wp:posOffset>6350</wp:posOffset>
            </wp:positionV>
            <wp:extent cx="1628140" cy="914400"/>
            <wp:effectExtent l="0" t="0" r="0" b="0"/>
            <wp:wrapNone/>
            <wp:docPr id="1073741831" name="officeArt object" descr="Macintosh HD:Users:innovatender:Desktop:26030_78_z.jpg"/>
            <wp:cNvGraphicFramePr/>
            <a:graphic xmlns:a="http://schemas.openxmlformats.org/drawingml/2006/main">
              <a:graphicData uri="http://schemas.openxmlformats.org/drawingml/2006/picture">
                <pic:pic xmlns:pic="http://schemas.openxmlformats.org/drawingml/2006/picture">
                  <pic:nvPicPr>
                    <pic:cNvPr id="1073741831" name="image5.jpeg" descr="Macintosh HD:Users:innovatender:Desktop:26030_78_z.jpg"/>
                    <pic:cNvPicPr>
                      <a:picLocks noChangeAspect="1"/>
                    </pic:cNvPicPr>
                  </pic:nvPicPr>
                  <pic:blipFill>
                    <a:blip r:embed="rId9">
                      <a:extLst/>
                    </a:blip>
                    <a:stretch>
                      <a:fillRect/>
                    </a:stretch>
                  </pic:blipFill>
                  <pic:spPr>
                    <a:xfrm>
                      <a:off x="0" y="0"/>
                      <a:ext cx="1628140" cy="914400"/>
                    </a:xfrm>
                    <a:prstGeom prst="rect">
                      <a:avLst/>
                    </a:prstGeom>
                    <a:ln w="12700" cap="flat">
                      <a:noFill/>
                      <a:miter lim="400000"/>
                    </a:ln>
                    <a:effectLst/>
                  </pic:spPr>
                </pic:pic>
              </a:graphicData>
            </a:graphic>
          </wp:anchor>
        </w:drawing>
      </w:r>
      <w:r>
        <w:rPr>
          <w:rStyle w:val="None"/>
          <w:rFonts w:ascii="Avenir Black" w:hAnsi="Avenir Black"/>
          <w:sz w:val="16"/>
          <w:szCs w:val="16"/>
          <w:rtl w:val="0"/>
          <w:lang w:val="es-ES_tradnl"/>
        </w:rPr>
        <w:t xml:space="preserve">                                                      Taxes</w:t>
      </w:r>
    </w:p>
    <w:p>
      <w:pPr>
        <w:pStyle w:val="No Spacing"/>
        <w:spacing w:line="240" w:lineRule="auto"/>
        <w:jc w:val="center"/>
        <w:rPr>
          <w:rStyle w:val="None"/>
          <w:rFonts w:ascii="Avenir Black" w:cs="Avenir Black" w:hAnsi="Avenir Black" w:eastAsia="Avenir Black"/>
          <w:sz w:val="16"/>
          <w:szCs w:val="16"/>
        </w:rPr>
      </w:pPr>
      <w:r>
        <w:rPr>
          <w:rStyle w:val="None"/>
          <w:rFonts w:ascii="Avenir Black" w:hAnsi="Avenir Black"/>
          <w:sz w:val="16"/>
          <w:szCs w:val="16"/>
          <w:rtl w:val="0"/>
          <w:lang w:val="es-ES_tradnl"/>
        </w:rPr>
        <w:t xml:space="preserve">                                                                                                     Tips for bellboy and house keeping</w:t>
      </w:r>
    </w:p>
    <w:p>
      <w:pPr>
        <w:pStyle w:val="No Spacing"/>
        <w:spacing w:line="240" w:lineRule="auto"/>
        <w:jc w:val="center"/>
        <w:rPr>
          <w:rStyle w:val="None"/>
          <w:rFonts w:ascii="Avenir Black" w:cs="Avenir Black" w:hAnsi="Avenir Black" w:eastAsia="Avenir Black"/>
          <w:sz w:val="16"/>
          <w:szCs w:val="16"/>
        </w:rPr>
      </w:pPr>
      <w:r>
        <w:rPr>
          <w:rStyle w:val="None"/>
          <w:rFonts w:ascii="Avenir Black" w:hAnsi="Avenir Black"/>
          <w:sz w:val="16"/>
          <w:szCs w:val="16"/>
          <w:rtl w:val="0"/>
          <w:lang w:val="es-ES_tradnl"/>
        </w:rPr>
        <w:t xml:space="preserve">                                                                  A/c, Tv Cable</w:t>
      </w:r>
    </w:p>
    <w:p>
      <w:pPr>
        <w:pStyle w:val="No Spacing"/>
        <w:spacing w:line="240" w:lineRule="auto"/>
        <w:jc w:val="center"/>
        <w:rPr>
          <w:rStyle w:val="None"/>
          <w:rFonts w:ascii="Avenir Black" w:cs="Avenir Black" w:hAnsi="Avenir Black" w:eastAsia="Avenir Black"/>
          <w:sz w:val="16"/>
          <w:szCs w:val="16"/>
        </w:rPr>
      </w:pPr>
      <w:r>
        <w:rPr>
          <w:rStyle w:val="None"/>
          <w:rFonts w:ascii="Avenir Black" w:hAnsi="Avenir Black"/>
          <w:sz w:val="16"/>
          <w:szCs w:val="16"/>
          <w:rtl w:val="0"/>
          <w:lang w:val="es-ES_tradnl"/>
        </w:rPr>
        <w:t xml:space="preserve">                                                                    Pool and Gym</w:t>
      </w:r>
    </w:p>
    <w:p>
      <w:pPr>
        <w:pStyle w:val="No Spacing"/>
        <w:spacing w:line="240" w:lineRule="auto"/>
        <w:jc w:val="center"/>
        <w:rPr>
          <w:rStyle w:val="None"/>
          <w:rFonts w:ascii="Avenir Black" w:cs="Avenir Black" w:hAnsi="Avenir Black" w:eastAsia="Avenir Black"/>
          <w:sz w:val="16"/>
          <w:szCs w:val="16"/>
        </w:rPr>
      </w:pPr>
      <w:r>
        <w:rPr>
          <w:rStyle w:val="None"/>
          <w:rFonts w:ascii="Avenir Black" w:hAnsi="Avenir Black"/>
          <w:sz w:val="16"/>
          <w:szCs w:val="16"/>
          <w:rtl w:val="0"/>
          <w:lang w:val="es-ES_tradnl"/>
        </w:rPr>
        <w:t xml:space="preserve">                                                                        Wifi internet free</w:t>
      </w:r>
    </w:p>
    <w:p>
      <w:pPr>
        <w:pStyle w:val="No Spacing"/>
        <w:spacing w:line="240" w:lineRule="auto"/>
        <w:jc w:val="center"/>
        <w:rPr>
          <w:rFonts w:ascii="Avenir Black" w:cs="Avenir Black" w:hAnsi="Avenir Black" w:eastAsia="Avenir Black"/>
          <w:sz w:val="16"/>
          <w:szCs w:val="16"/>
        </w:rPr>
      </w:pPr>
    </w:p>
    <w:p>
      <w:pPr>
        <w:pStyle w:val="No Spacing"/>
        <w:spacing w:line="240" w:lineRule="auto"/>
        <w:jc w:val="center"/>
        <w:rPr>
          <w:rFonts w:ascii="Avenir Black" w:cs="Avenir Black" w:hAnsi="Avenir Black" w:eastAsia="Avenir Black"/>
          <w:sz w:val="16"/>
          <w:szCs w:val="16"/>
        </w:rPr>
      </w:pPr>
    </w:p>
    <w:p>
      <w:pPr>
        <w:pStyle w:val="No Spacing"/>
        <w:spacing w:line="240" w:lineRule="auto"/>
        <w:jc w:val="center"/>
        <w:rPr>
          <w:rFonts w:ascii="Avenir Black" w:cs="Avenir Black" w:hAnsi="Avenir Black" w:eastAsia="Avenir Black"/>
          <w:sz w:val="16"/>
          <w:szCs w:val="16"/>
        </w:rPr>
      </w:pPr>
    </w:p>
    <w:p>
      <w:pPr>
        <w:pStyle w:val="No Spacing"/>
        <w:spacing w:line="240" w:lineRule="auto"/>
        <w:jc w:val="center"/>
        <w:rPr>
          <w:rFonts w:ascii="Avenir Black" w:cs="Avenir Black" w:hAnsi="Avenir Black" w:eastAsia="Avenir Black"/>
          <w:sz w:val="16"/>
          <w:szCs w:val="16"/>
        </w:rPr>
      </w:pPr>
    </w:p>
    <w:p>
      <w:pPr>
        <w:pStyle w:val="No Spacing"/>
        <w:spacing w:line="240" w:lineRule="auto"/>
        <w:jc w:val="center"/>
        <w:rPr>
          <w:rFonts w:ascii="Avenir Black" w:cs="Avenir Black" w:hAnsi="Avenir Black" w:eastAsia="Avenir Black"/>
          <w:sz w:val="16"/>
          <w:szCs w:val="16"/>
        </w:rPr>
      </w:pPr>
    </w:p>
    <w:p>
      <w:pPr>
        <w:pStyle w:val="No Spacing"/>
        <w:spacing w:line="240" w:lineRule="auto"/>
        <w:jc w:val="center"/>
        <w:rPr>
          <w:rFonts w:ascii="Avenir Black" w:cs="Avenir Black" w:hAnsi="Avenir Black" w:eastAsia="Avenir Black"/>
          <w:sz w:val="16"/>
          <w:szCs w:val="16"/>
        </w:rPr>
      </w:pPr>
    </w:p>
    <w:p>
      <w:pPr>
        <w:pStyle w:val="No Spacing"/>
        <w:spacing w:line="240" w:lineRule="auto"/>
        <w:jc w:val="center"/>
        <w:rPr>
          <w:rFonts w:ascii="Avenir Black" w:cs="Avenir Black" w:hAnsi="Avenir Black" w:eastAsia="Avenir Black"/>
          <w:sz w:val="16"/>
          <w:szCs w:val="16"/>
        </w:rPr>
      </w:pPr>
    </w:p>
    <w:p>
      <w:pPr>
        <w:pStyle w:val="No Spacing"/>
        <w:spacing w:line="240" w:lineRule="auto"/>
        <w:jc w:val="center"/>
        <w:rPr>
          <w:rFonts w:ascii="Avenir Black" w:cs="Avenir Black" w:hAnsi="Avenir Black" w:eastAsia="Avenir Black"/>
          <w:sz w:val="16"/>
          <w:szCs w:val="16"/>
        </w:rPr>
      </w:pPr>
    </w:p>
    <w:tbl>
      <w:tblPr>
        <w:tblW w:w="5103"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2694"/>
        <w:gridCol w:w="2409"/>
      </w:tblGrid>
      <w:tr>
        <w:tblPrEx>
          <w:shd w:val="clear" w:color="auto" w:fill="ceddeb"/>
        </w:tblPrEx>
        <w:trPr>
          <w:trHeight w:val="350" w:hRule="atLeast"/>
        </w:trPr>
        <w:tc>
          <w:tcPr>
            <w:tcW w:type="dxa" w:w="26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jc w:val="center"/>
            </w:pPr>
            <w:r>
              <w:rPr>
                <w:rStyle w:val="None"/>
                <w:rFonts w:ascii="Avenir Black" w:hAnsi="Avenir Black"/>
                <w:rtl w:val="0"/>
                <w:lang w:val="es-ES_tradnl"/>
              </w:rPr>
              <w:t>Double room 2 pax</w:t>
            </w:r>
          </w:p>
        </w:tc>
        <w:tc>
          <w:tcPr>
            <w:tcW w:type="dxa" w:w="2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jc w:val="center"/>
            </w:pPr>
            <w:r>
              <w:rPr>
                <w:rStyle w:val="None"/>
                <w:rFonts w:ascii="Avenir Black" w:hAnsi="Avenir Black"/>
                <w:rtl w:val="0"/>
                <w:lang w:val="es-ES_tradnl"/>
              </w:rPr>
              <w:t>Room 4 pax</w:t>
            </w:r>
          </w:p>
        </w:tc>
      </w:tr>
      <w:tr>
        <w:tblPrEx>
          <w:shd w:val="clear" w:color="auto" w:fill="ceddeb"/>
        </w:tblPrEx>
        <w:trPr>
          <w:trHeight w:val="350" w:hRule="atLeast"/>
        </w:trPr>
        <w:tc>
          <w:tcPr>
            <w:tcW w:type="dxa" w:w="26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jc w:val="center"/>
            </w:pPr>
            <w:r>
              <w:rPr>
                <w:rStyle w:val="None"/>
                <w:rFonts w:ascii="Avenir Black" w:hAnsi="Avenir Black"/>
                <w:rtl w:val="0"/>
                <w:lang w:val="es-ES_tradnl"/>
              </w:rPr>
              <w:t>$ 60.00 usd</w:t>
            </w:r>
          </w:p>
        </w:tc>
        <w:tc>
          <w:tcPr>
            <w:tcW w:type="dxa" w:w="2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pPr>
            <w:r>
              <w:rPr>
                <w:rStyle w:val="None"/>
                <w:rFonts w:ascii="Avenir Black" w:hAnsi="Avenir Black"/>
                <w:rtl w:val="0"/>
                <w:lang w:val="es-ES_tradnl"/>
              </w:rPr>
              <w:t>$ 80.00 usd</w:t>
            </w:r>
          </w:p>
        </w:tc>
      </w:tr>
      <w:tr>
        <w:tblPrEx>
          <w:shd w:val="clear" w:color="auto" w:fill="ceddeb"/>
        </w:tblPrEx>
        <w:trPr>
          <w:trHeight w:val="670" w:hRule="atLeast"/>
        </w:trPr>
        <w:tc>
          <w:tcPr>
            <w:tcW w:type="dxa" w:w="26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jc w:val="center"/>
            </w:pPr>
            <w:r>
              <w:rPr>
                <w:rStyle w:val="None"/>
                <w:rFonts w:ascii="Avenir Black" w:hAnsi="Avenir Black"/>
                <w:rtl w:val="0"/>
                <w:lang w:val="es-ES_tradnl"/>
              </w:rPr>
              <w:t>$ 75.00 usd w/breakfast</w:t>
            </w:r>
          </w:p>
        </w:tc>
        <w:tc>
          <w:tcPr>
            <w:tcW w:type="dxa" w:w="2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rPr>
                <w:rFonts w:ascii="Avenir Black" w:cs="Avenir Black" w:hAnsi="Avenir Black" w:eastAsia="Avenir Black"/>
              </w:rPr>
            </w:pPr>
            <w:r>
              <w:rPr>
                <w:rStyle w:val="None"/>
                <w:rFonts w:ascii="Avenir Black" w:hAnsi="Avenir Black"/>
                <w:rtl w:val="0"/>
                <w:lang w:val="es-ES_tradnl"/>
              </w:rPr>
              <w:t>$ 110.00 usd</w:t>
            </w:r>
          </w:p>
          <w:p>
            <w:pPr>
              <w:pStyle w:val="No Spacing"/>
              <w:spacing w:after="0" w:line="240" w:lineRule="auto"/>
            </w:pPr>
            <w:r>
              <w:rPr>
                <w:rStyle w:val="None"/>
                <w:rFonts w:ascii="Avenir Black" w:hAnsi="Avenir Black"/>
                <w:rtl w:val="0"/>
                <w:lang w:val="es-ES_tradnl"/>
              </w:rPr>
              <w:t>w/ breakfast</w:t>
            </w:r>
          </w:p>
        </w:tc>
      </w:tr>
    </w:tbl>
    <w:p>
      <w:pPr>
        <w:pStyle w:val="No Spacing"/>
        <w:widowControl w:val="0"/>
        <w:spacing w:line="240" w:lineRule="auto"/>
        <w:ind w:left="108" w:hanging="108"/>
        <w:jc w:val="center"/>
        <w:rPr>
          <w:rFonts w:ascii="Avenir Black" w:cs="Avenir Black" w:hAnsi="Avenir Black" w:eastAsia="Avenir Black"/>
          <w:sz w:val="16"/>
          <w:szCs w:val="16"/>
        </w:rPr>
      </w:pPr>
    </w:p>
    <w:p>
      <w:pPr>
        <w:pStyle w:val="No Spacing"/>
        <w:spacing w:line="240" w:lineRule="auto"/>
        <w:jc w:val="center"/>
        <w:rPr>
          <w:rStyle w:val="None"/>
          <w:rFonts w:ascii="Avenir Black" w:cs="Avenir Black" w:hAnsi="Avenir Black" w:eastAsia="Avenir Black"/>
          <w:sz w:val="16"/>
          <w:szCs w:val="16"/>
        </w:rPr>
      </w:pPr>
      <w:r>
        <w:rPr>
          <w:rStyle w:val="None"/>
          <w:rFonts w:ascii="Avenir Black" w:hAnsi="Avenir Black"/>
          <w:sz w:val="16"/>
          <w:szCs w:val="16"/>
          <w:rtl w:val="0"/>
          <w:lang w:val="es-ES_tradnl"/>
        </w:rPr>
        <w:t xml:space="preserve">                                                                                             Transportation Airport to hotel</w:t>
      </w:r>
    </w:p>
    <w:p>
      <w:pPr>
        <w:pStyle w:val="Body A"/>
        <w:spacing w:line="240" w:lineRule="auto"/>
        <w:rPr>
          <w:rStyle w:val="Hyperlink.0.0"/>
        </w:rPr>
      </w:pPr>
    </w:p>
    <w:p>
      <w:pPr>
        <w:pStyle w:val="Body A"/>
        <w:spacing w:line="240" w:lineRule="auto"/>
        <w:rPr>
          <w:rStyle w:val="None"/>
          <w:sz w:val="24"/>
          <w:szCs w:val="24"/>
        </w:rPr>
      </w:pPr>
      <w:r>
        <w:rPr>
          <w:rStyle w:val="Hyperlink.0.0"/>
        </w:rPr>
        <w:fldChar w:fldCharType="begin" w:fldLock="0"/>
      </w:r>
      <w:r>
        <w:rPr>
          <w:rStyle w:val="Hyperlink.0.0"/>
        </w:rPr>
        <w:instrText xml:space="preserve"> HYPERLINK "http://www.ramadacancun.com"</w:instrText>
      </w:r>
      <w:r>
        <w:rPr>
          <w:rStyle w:val="Hyperlink.0.0"/>
        </w:rPr>
        <w:fldChar w:fldCharType="separate" w:fldLock="0"/>
      </w:r>
      <w:r>
        <w:rPr>
          <w:rStyle w:val="Hyperlink.0.0"/>
          <w:rtl w:val="0"/>
          <w:lang w:val="es-ES_tradnl"/>
        </w:rPr>
        <w:t>www.ramadacancun.com</w:t>
      </w:r>
      <w:r>
        <w:rPr/>
        <w:fldChar w:fldCharType="end" w:fldLock="0"/>
      </w:r>
      <w:r>
        <w:rPr>
          <w:rStyle w:val="None"/>
          <w:sz w:val="24"/>
          <w:szCs w:val="24"/>
          <w:rtl w:val="0"/>
          <w:lang w:val="es-ES_tradnl"/>
        </w:rPr>
        <w:t xml:space="preserve"> </w:t>
      </w:r>
    </w:p>
    <w:p>
      <w:pPr>
        <w:pStyle w:val="Body A"/>
        <w:spacing w:line="240" w:lineRule="auto"/>
      </w:pPr>
      <w:r>
        <w:rPr>
          <w:rtl w:val="0"/>
          <w:lang w:val="es-ES_tradnl"/>
        </w:rPr>
        <w:t xml:space="preserve">                                             </w:t>
      </w:r>
    </w:p>
    <w:p>
      <w:pPr>
        <w:pStyle w:val="Body A"/>
        <w:spacing w:line="240" w:lineRule="auto"/>
      </w:pPr>
      <w:r>
        <w:rPr>
          <w:rStyle w:val="None"/>
          <w:rFonts w:ascii="Avenir Black" w:cs="Avenir Black" w:hAnsi="Avenir Black" w:eastAsia="Avenir Black"/>
        </w:rPr>
        <w:drawing>
          <wp:anchor distT="0" distB="0" distL="0" distR="0" simplePos="0" relativeHeight="251670528" behindDoc="0" locked="0" layoutInCell="1" allowOverlap="1">
            <wp:simplePos x="0" y="0"/>
            <wp:positionH relativeFrom="column">
              <wp:posOffset>1143000</wp:posOffset>
            </wp:positionH>
            <wp:positionV relativeFrom="line">
              <wp:posOffset>47625</wp:posOffset>
            </wp:positionV>
            <wp:extent cx="1372870" cy="1028700"/>
            <wp:effectExtent l="0" t="0" r="0" b="0"/>
            <wp:wrapNone/>
            <wp:docPr id="1073741832" name="officeArt object" descr="Macintosh HD:Users:innovatender:Desktop:galeria-Vista-Principal-Hotel-Ramada-Cancun-11072012-104800.jpg"/>
            <wp:cNvGraphicFramePr/>
            <a:graphic xmlns:a="http://schemas.openxmlformats.org/drawingml/2006/main">
              <a:graphicData uri="http://schemas.openxmlformats.org/drawingml/2006/picture">
                <pic:pic xmlns:pic="http://schemas.openxmlformats.org/drawingml/2006/picture">
                  <pic:nvPicPr>
                    <pic:cNvPr id="1073741832" name="image6.jpeg" descr="Macintosh HD:Users:innovatender:Desktop:galeria-Vista-Principal-Hotel-Ramada-Cancun-11072012-104800.jpg"/>
                    <pic:cNvPicPr>
                      <a:picLocks noChangeAspect="1"/>
                    </pic:cNvPicPr>
                  </pic:nvPicPr>
                  <pic:blipFill>
                    <a:blip r:embed="rId10">
                      <a:extLst/>
                    </a:blip>
                    <a:stretch>
                      <a:fillRect/>
                    </a:stretch>
                  </pic:blipFill>
                  <pic:spPr>
                    <a:xfrm>
                      <a:off x="0" y="0"/>
                      <a:ext cx="1372870" cy="1028700"/>
                    </a:xfrm>
                    <a:prstGeom prst="rect">
                      <a:avLst/>
                    </a:prstGeom>
                    <a:ln w="12700" cap="flat">
                      <a:noFill/>
                      <a:miter lim="400000"/>
                    </a:ln>
                    <a:effectLst/>
                  </pic:spPr>
                </pic:pic>
              </a:graphicData>
            </a:graphic>
          </wp:anchor>
        </w:drawing>
      </w:r>
      <w:r>
        <w:rPr>
          <w:rStyle w:val="None"/>
          <w:rFonts w:ascii="Avenir Black" w:cs="Avenir Black" w:hAnsi="Avenir Black" w:eastAsia="Avenir Black"/>
        </w:rPr>
        <w:drawing>
          <wp:anchor distT="0" distB="0" distL="0" distR="0" simplePos="0" relativeHeight="251667456" behindDoc="0" locked="0" layoutInCell="1" allowOverlap="1">
            <wp:simplePos x="0" y="0"/>
            <wp:positionH relativeFrom="column">
              <wp:posOffset>-571500</wp:posOffset>
            </wp:positionH>
            <wp:positionV relativeFrom="line">
              <wp:posOffset>47625</wp:posOffset>
            </wp:positionV>
            <wp:extent cx="1543687" cy="1028700"/>
            <wp:effectExtent l="0" t="0" r="0" b="0"/>
            <wp:wrapNone/>
            <wp:docPr id="1073741833" name="officeArt object" descr="Macintosh HD:Users:innovatender:Desktop:34627166.jpg"/>
            <wp:cNvGraphicFramePr/>
            <a:graphic xmlns:a="http://schemas.openxmlformats.org/drawingml/2006/main">
              <a:graphicData uri="http://schemas.openxmlformats.org/drawingml/2006/picture">
                <pic:pic xmlns:pic="http://schemas.openxmlformats.org/drawingml/2006/picture">
                  <pic:nvPicPr>
                    <pic:cNvPr id="1073741833" name="image7.jpeg" descr="Macintosh HD:Users:innovatender:Desktop:34627166.jpg"/>
                    <pic:cNvPicPr>
                      <a:picLocks noChangeAspect="1"/>
                    </pic:cNvPicPr>
                  </pic:nvPicPr>
                  <pic:blipFill>
                    <a:blip r:embed="rId11">
                      <a:extLst/>
                    </a:blip>
                    <a:stretch>
                      <a:fillRect/>
                    </a:stretch>
                  </pic:blipFill>
                  <pic:spPr>
                    <a:xfrm>
                      <a:off x="0" y="0"/>
                      <a:ext cx="1543687" cy="1028700"/>
                    </a:xfrm>
                    <a:prstGeom prst="rect">
                      <a:avLst/>
                    </a:prstGeom>
                    <a:ln w="12700" cap="flat">
                      <a:noFill/>
                      <a:miter lim="400000"/>
                    </a:ln>
                    <a:effectLst/>
                  </pic:spPr>
                </pic:pic>
              </a:graphicData>
            </a:graphic>
          </wp:anchor>
        </w:drawing>
      </w:r>
    </w:p>
    <w:p>
      <w:pPr>
        <w:pStyle w:val="Body A"/>
        <w:spacing w:line="240" w:lineRule="auto"/>
      </w:pPr>
    </w:p>
    <w:p>
      <w:pPr>
        <w:pStyle w:val="No Spacing"/>
        <w:spacing w:line="240" w:lineRule="auto"/>
        <w:rPr>
          <w:rStyle w:val="None"/>
          <w:rFonts w:ascii="Calibri" w:cs="Calibri" w:hAnsi="Calibri" w:eastAsia="Calibri"/>
          <w:sz w:val="22"/>
          <w:szCs w:val="22"/>
          <w:lang w:val="en-US"/>
        </w:rPr>
      </w:pPr>
      <w:r>
        <w:rPr>
          <w:rStyle w:val="None"/>
          <w:rFonts w:ascii="Calibri" w:cs="Calibri" w:hAnsi="Calibri" w:eastAsia="Calibri"/>
          <w:sz w:val="22"/>
          <w:szCs w:val="22"/>
          <w:rtl w:val="0"/>
          <w:lang w:val="en-US"/>
        </w:rPr>
        <w:t xml:space="preserve">                                                                                                                </w:t>
      </w:r>
    </w:p>
    <w:p>
      <w:pPr>
        <w:pStyle w:val="No Spacing"/>
        <w:spacing w:line="240" w:lineRule="auto"/>
        <w:rPr>
          <w:rFonts w:ascii="Calibri" w:cs="Calibri" w:hAnsi="Calibri" w:eastAsia="Calibri"/>
          <w:sz w:val="22"/>
          <w:szCs w:val="22"/>
          <w:lang w:val="en-US"/>
        </w:rPr>
      </w:pPr>
    </w:p>
    <w:p>
      <w:pPr>
        <w:pStyle w:val="No Spacing"/>
        <w:spacing w:line="240" w:lineRule="auto"/>
        <w:rPr>
          <w:rFonts w:ascii="Calibri" w:cs="Calibri" w:hAnsi="Calibri" w:eastAsia="Calibri"/>
          <w:sz w:val="22"/>
          <w:szCs w:val="22"/>
          <w:lang w:val="en-US"/>
        </w:rPr>
      </w:pPr>
    </w:p>
    <w:p>
      <w:pPr>
        <w:pStyle w:val="No Spacing"/>
        <w:spacing w:line="240" w:lineRule="auto"/>
        <w:rPr>
          <w:rFonts w:ascii="Calibri" w:cs="Calibri" w:hAnsi="Calibri" w:eastAsia="Calibri"/>
          <w:sz w:val="22"/>
          <w:szCs w:val="22"/>
          <w:lang w:val="en-US"/>
        </w:rPr>
      </w:pPr>
    </w:p>
    <w:p>
      <w:pPr>
        <w:pStyle w:val="No Spacing"/>
        <w:spacing w:line="240" w:lineRule="auto"/>
        <w:rPr>
          <w:rStyle w:val="None"/>
          <w:rFonts w:ascii="Avenir Black" w:cs="Avenir Black" w:hAnsi="Avenir Black" w:eastAsia="Avenir Black"/>
          <w:sz w:val="16"/>
          <w:szCs w:val="16"/>
        </w:rPr>
      </w:pPr>
      <w:r>
        <w:rPr>
          <w:rStyle w:val="None"/>
          <w:rFonts w:ascii="Avenir Black" w:cs="Avenir Black" w:hAnsi="Avenir Black" w:eastAsia="Avenir Black"/>
          <w:lang w:val="es-ES_tradnl"/>
        </w:rPr>
        <w:drawing>
          <wp:anchor distT="0" distB="0" distL="0" distR="0" simplePos="0" relativeHeight="251668480" behindDoc="0" locked="0" layoutInCell="1" allowOverlap="1">
            <wp:simplePos x="0" y="0"/>
            <wp:positionH relativeFrom="column">
              <wp:posOffset>228600</wp:posOffset>
            </wp:positionH>
            <wp:positionV relativeFrom="line">
              <wp:posOffset>40640</wp:posOffset>
            </wp:positionV>
            <wp:extent cx="1485900" cy="913131"/>
            <wp:effectExtent l="0" t="0" r="0" b="0"/>
            <wp:wrapNone/>
            <wp:docPr id="1073741834" name="officeArt object" descr="Macintosh HD:Users:innovatender:Desktop:04.jpg"/>
            <wp:cNvGraphicFramePr/>
            <a:graphic xmlns:a="http://schemas.openxmlformats.org/drawingml/2006/main">
              <a:graphicData uri="http://schemas.openxmlformats.org/drawingml/2006/picture">
                <pic:pic xmlns:pic="http://schemas.openxmlformats.org/drawingml/2006/picture">
                  <pic:nvPicPr>
                    <pic:cNvPr id="1073741834" name="image8.jpeg" descr="Macintosh HD:Users:innovatender:Desktop:04.jpg"/>
                    <pic:cNvPicPr>
                      <a:picLocks noChangeAspect="1"/>
                    </pic:cNvPicPr>
                  </pic:nvPicPr>
                  <pic:blipFill>
                    <a:blip r:embed="rId12">
                      <a:extLst/>
                    </a:blip>
                    <a:stretch>
                      <a:fillRect/>
                    </a:stretch>
                  </pic:blipFill>
                  <pic:spPr>
                    <a:xfrm>
                      <a:off x="0" y="0"/>
                      <a:ext cx="1485900" cy="913131"/>
                    </a:xfrm>
                    <a:prstGeom prst="rect">
                      <a:avLst/>
                    </a:prstGeom>
                    <a:ln w="12700" cap="flat">
                      <a:noFill/>
                      <a:miter lim="400000"/>
                    </a:ln>
                    <a:effectLst/>
                  </pic:spPr>
                </pic:pic>
              </a:graphicData>
            </a:graphic>
          </wp:anchor>
        </w:drawing>
      </w:r>
      <w:r>
        <w:rPr>
          <w:rStyle w:val="None"/>
          <w:rFonts w:ascii="Calibri" w:cs="Calibri" w:hAnsi="Calibri" w:eastAsia="Calibri"/>
          <w:sz w:val="22"/>
          <w:szCs w:val="22"/>
          <w:rtl w:val="0"/>
          <w:lang w:val="en-US"/>
        </w:rPr>
        <w:t xml:space="preserve">                                                                                                </w:t>
      </w:r>
      <w:r>
        <w:rPr>
          <w:rStyle w:val="None"/>
          <w:rFonts w:ascii="Avenir Black" w:hAnsi="Avenir Black"/>
          <w:sz w:val="16"/>
          <w:szCs w:val="16"/>
          <w:rtl w:val="0"/>
          <w:lang w:val="es-ES_tradnl"/>
        </w:rPr>
        <w:t>Included: Room Double bed or King size</w:t>
      </w:r>
    </w:p>
    <w:p>
      <w:pPr>
        <w:pStyle w:val="No Spacing"/>
        <w:spacing w:line="240" w:lineRule="auto"/>
        <w:jc w:val="center"/>
        <w:rPr>
          <w:rStyle w:val="None"/>
          <w:rFonts w:ascii="Avenir Black" w:cs="Avenir Black" w:hAnsi="Avenir Black" w:eastAsia="Avenir Black"/>
          <w:sz w:val="16"/>
          <w:szCs w:val="16"/>
        </w:rPr>
      </w:pPr>
      <w:r>
        <w:rPr>
          <w:rStyle w:val="None"/>
          <w:rFonts w:ascii="Avenir Black" w:hAnsi="Avenir Black"/>
          <w:sz w:val="16"/>
          <w:szCs w:val="16"/>
          <w:rtl w:val="0"/>
          <w:lang w:val="es-ES_tradnl"/>
        </w:rPr>
        <w:t xml:space="preserve">                                                                         Taxes</w:t>
      </w:r>
    </w:p>
    <w:p>
      <w:pPr>
        <w:pStyle w:val="No Spacing"/>
        <w:spacing w:line="240" w:lineRule="auto"/>
        <w:jc w:val="center"/>
        <w:rPr>
          <w:rStyle w:val="None"/>
          <w:rFonts w:ascii="Avenir Black" w:cs="Avenir Black" w:hAnsi="Avenir Black" w:eastAsia="Avenir Black"/>
          <w:sz w:val="16"/>
          <w:szCs w:val="16"/>
        </w:rPr>
      </w:pPr>
      <w:r>
        <w:rPr>
          <w:rStyle w:val="None"/>
          <w:rFonts w:ascii="Avenir Black" w:hAnsi="Avenir Black"/>
          <w:sz w:val="16"/>
          <w:szCs w:val="16"/>
          <w:rtl w:val="0"/>
          <w:lang w:val="es-ES_tradnl"/>
        </w:rPr>
        <w:t xml:space="preserve">                                                                                                                      Tips for bellboy and house keeping</w:t>
      </w:r>
    </w:p>
    <w:p>
      <w:pPr>
        <w:pStyle w:val="No Spacing"/>
        <w:spacing w:line="240" w:lineRule="auto"/>
        <w:jc w:val="center"/>
        <w:rPr>
          <w:rStyle w:val="None"/>
          <w:rFonts w:ascii="Avenir Black" w:cs="Avenir Black" w:hAnsi="Avenir Black" w:eastAsia="Avenir Black"/>
          <w:sz w:val="16"/>
          <w:szCs w:val="16"/>
        </w:rPr>
      </w:pPr>
      <w:r>
        <w:rPr>
          <w:rStyle w:val="None"/>
          <w:rFonts w:ascii="Avenir Black" w:hAnsi="Avenir Black"/>
          <w:sz w:val="16"/>
          <w:szCs w:val="16"/>
          <w:rtl w:val="0"/>
          <w:lang w:val="es-ES_tradnl"/>
        </w:rPr>
        <w:t xml:space="preserve">                                                                                 A/c, Tv Cable</w:t>
      </w:r>
    </w:p>
    <w:p>
      <w:pPr>
        <w:pStyle w:val="No Spacing"/>
        <w:spacing w:line="240" w:lineRule="auto"/>
        <w:jc w:val="center"/>
        <w:rPr>
          <w:rStyle w:val="None"/>
          <w:rFonts w:ascii="Avenir Black" w:cs="Avenir Black" w:hAnsi="Avenir Black" w:eastAsia="Avenir Black"/>
          <w:sz w:val="16"/>
          <w:szCs w:val="16"/>
        </w:rPr>
      </w:pPr>
      <w:r>
        <w:rPr>
          <w:rStyle w:val="None"/>
          <w:rFonts w:ascii="Avenir Black" w:hAnsi="Avenir Black"/>
          <w:sz w:val="16"/>
          <w:szCs w:val="16"/>
          <w:rtl w:val="0"/>
          <w:lang w:val="es-ES_tradnl"/>
        </w:rPr>
        <w:t xml:space="preserve">                                                                                 Pool and Gym</w:t>
      </w:r>
    </w:p>
    <w:p>
      <w:pPr>
        <w:pStyle w:val="No Spacing"/>
        <w:spacing w:line="240" w:lineRule="auto"/>
        <w:jc w:val="center"/>
        <w:rPr>
          <w:rStyle w:val="None"/>
          <w:rFonts w:ascii="Avenir Black" w:cs="Avenir Black" w:hAnsi="Avenir Black" w:eastAsia="Avenir Black"/>
          <w:sz w:val="16"/>
          <w:szCs w:val="16"/>
        </w:rPr>
      </w:pPr>
      <w:r>
        <w:rPr>
          <w:rStyle w:val="None"/>
          <w:rFonts w:ascii="Avenir Black" w:hAnsi="Avenir Black"/>
          <w:sz w:val="16"/>
          <w:szCs w:val="16"/>
          <w:rtl w:val="0"/>
          <w:lang w:val="es-ES_tradnl"/>
        </w:rPr>
        <w:t xml:space="preserve">                                                                                    Wifi internet free</w:t>
      </w:r>
    </w:p>
    <w:p>
      <w:pPr>
        <w:pStyle w:val="No Spacing"/>
        <w:spacing w:line="240" w:lineRule="auto"/>
        <w:jc w:val="center"/>
        <w:rPr>
          <w:rStyle w:val="None"/>
          <w:rFonts w:ascii="Avenir Black" w:cs="Avenir Black" w:hAnsi="Avenir Black" w:eastAsia="Avenir Black"/>
          <w:sz w:val="16"/>
          <w:szCs w:val="16"/>
        </w:rPr>
      </w:pPr>
      <w:r>
        <w:rPr>
          <w:rStyle w:val="None"/>
          <w:rFonts w:ascii="Avenir Black" w:hAnsi="Avenir Black"/>
          <w:sz w:val="16"/>
          <w:szCs w:val="16"/>
          <w:rtl w:val="0"/>
          <w:lang w:val="es-ES_tradnl"/>
        </w:rPr>
        <w:t xml:space="preserve">                                                                                                          Transportation Airport to hotel</w:t>
      </w:r>
    </w:p>
    <w:p>
      <w:pPr>
        <w:pStyle w:val="Body A"/>
        <w:spacing w:line="240" w:lineRule="auto"/>
        <w:rPr>
          <w:rFonts w:ascii="Avenir Black" w:cs="Avenir Black" w:hAnsi="Avenir Black" w:eastAsia="Avenir Black"/>
          <w:sz w:val="16"/>
          <w:szCs w:val="16"/>
        </w:rPr>
      </w:pPr>
    </w:p>
    <w:p>
      <w:pPr>
        <w:pStyle w:val="Body A"/>
        <w:spacing w:line="240" w:lineRule="auto"/>
        <w:rPr>
          <w:rFonts w:ascii="Avenir Black" w:cs="Avenir Black" w:hAnsi="Avenir Black" w:eastAsia="Avenir Black"/>
          <w:sz w:val="16"/>
          <w:szCs w:val="16"/>
        </w:rPr>
      </w:pPr>
    </w:p>
    <w:p>
      <w:pPr>
        <w:pStyle w:val="Body A"/>
        <w:spacing w:line="240" w:lineRule="auto"/>
        <w:rPr>
          <w:rFonts w:ascii="Avenir Black" w:cs="Avenir Black" w:hAnsi="Avenir Black" w:eastAsia="Avenir Black"/>
          <w:sz w:val="16"/>
          <w:szCs w:val="16"/>
        </w:rPr>
      </w:pPr>
    </w:p>
    <w:p>
      <w:pPr>
        <w:pStyle w:val="Body A"/>
        <w:spacing w:line="240" w:lineRule="auto"/>
        <w:rPr>
          <w:rFonts w:ascii="Avenir Black" w:cs="Avenir Black" w:hAnsi="Avenir Black" w:eastAsia="Avenir Black"/>
          <w:sz w:val="16"/>
          <w:szCs w:val="16"/>
        </w:rPr>
      </w:pPr>
    </w:p>
    <w:p>
      <w:pPr>
        <w:pStyle w:val="Body A"/>
        <w:spacing w:line="240" w:lineRule="auto"/>
        <w:rPr>
          <w:rFonts w:ascii="Avenir Black" w:cs="Avenir Black" w:hAnsi="Avenir Black" w:eastAsia="Avenir Black"/>
          <w:sz w:val="16"/>
          <w:szCs w:val="16"/>
        </w:rPr>
      </w:pPr>
    </w:p>
    <w:p>
      <w:pPr>
        <w:pStyle w:val="Body A"/>
        <w:spacing w:line="240" w:lineRule="auto"/>
        <w:rPr>
          <w:rFonts w:ascii="Avenir Black" w:cs="Avenir Black" w:hAnsi="Avenir Black" w:eastAsia="Avenir Black"/>
          <w:sz w:val="16"/>
          <w:szCs w:val="16"/>
        </w:rPr>
      </w:pPr>
    </w:p>
    <w:p>
      <w:pPr>
        <w:pStyle w:val="Body A"/>
        <w:spacing w:line="240" w:lineRule="auto"/>
        <w:rPr>
          <w:rFonts w:ascii="Avenir Black" w:cs="Avenir Black" w:hAnsi="Avenir Black" w:eastAsia="Avenir Black"/>
          <w:sz w:val="16"/>
          <w:szCs w:val="16"/>
        </w:rPr>
      </w:pPr>
    </w:p>
    <w:tbl>
      <w:tblPr>
        <w:tblW w:w="5103" w:type="dxa"/>
        <w:jc w:val="left"/>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deb"/>
        <w:tblLayout w:type="fixed"/>
      </w:tblPr>
      <w:tblGrid>
        <w:gridCol w:w="2694"/>
        <w:gridCol w:w="2409"/>
      </w:tblGrid>
      <w:tr>
        <w:tblPrEx>
          <w:shd w:val="clear" w:color="auto" w:fill="ceddeb"/>
        </w:tblPrEx>
        <w:trPr>
          <w:trHeight w:val="350" w:hRule="atLeast"/>
        </w:trPr>
        <w:tc>
          <w:tcPr>
            <w:tcW w:type="dxa" w:w="26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jc w:val="center"/>
            </w:pPr>
            <w:r>
              <w:rPr>
                <w:rStyle w:val="None"/>
                <w:rFonts w:ascii="Avenir Black" w:hAnsi="Avenir Black"/>
                <w:rtl w:val="0"/>
                <w:lang w:val="es-ES_tradnl"/>
              </w:rPr>
              <w:t>Double room 2 pax</w:t>
            </w:r>
          </w:p>
        </w:tc>
        <w:tc>
          <w:tcPr>
            <w:tcW w:type="dxa" w:w="2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jc w:val="center"/>
            </w:pPr>
            <w:r>
              <w:rPr>
                <w:rStyle w:val="None"/>
                <w:rFonts w:ascii="Avenir Black" w:hAnsi="Avenir Black"/>
                <w:rtl w:val="0"/>
                <w:lang w:val="es-ES_tradnl"/>
              </w:rPr>
              <w:t>Room 4 pax</w:t>
            </w:r>
          </w:p>
        </w:tc>
      </w:tr>
      <w:tr>
        <w:tblPrEx>
          <w:shd w:val="clear" w:color="auto" w:fill="ceddeb"/>
        </w:tblPrEx>
        <w:trPr>
          <w:trHeight w:val="350" w:hRule="atLeast"/>
        </w:trPr>
        <w:tc>
          <w:tcPr>
            <w:tcW w:type="dxa" w:w="26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jc w:val="center"/>
            </w:pPr>
            <w:r>
              <w:rPr>
                <w:rStyle w:val="None"/>
                <w:rFonts w:ascii="Avenir Black" w:hAnsi="Avenir Black"/>
                <w:rtl w:val="0"/>
                <w:lang w:val="es-ES_tradnl"/>
              </w:rPr>
              <w:t>$ 47.00 usd</w:t>
            </w:r>
          </w:p>
        </w:tc>
        <w:tc>
          <w:tcPr>
            <w:tcW w:type="dxa" w:w="2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pPr>
            <w:r>
              <w:rPr>
                <w:rStyle w:val="None"/>
                <w:rFonts w:ascii="Avenir Black" w:hAnsi="Avenir Black"/>
                <w:rtl w:val="0"/>
                <w:lang w:val="es-ES_tradnl"/>
              </w:rPr>
              <w:t>$ 70.00 usd</w:t>
            </w:r>
          </w:p>
        </w:tc>
      </w:tr>
      <w:tr>
        <w:tblPrEx>
          <w:shd w:val="clear" w:color="auto" w:fill="ceddeb"/>
        </w:tblPrEx>
        <w:trPr>
          <w:trHeight w:val="670" w:hRule="atLeast"/>
        </w:trPr>
        <w:tc>
          <w:tcPr>
            <w:tcW w:type="dxa" w:w="2694"/>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jc w:val="center"/>
            </w:pPr>
            <w:r>
              <w:rPr>
                <w:rStyle w:val="None"/>
                <w:rFonts w:ascii="Avenir Black" w:hAnsi="Avenir Black"/>
                <w:rtl w:val="0"/>
                <w:lang w:val="es-ES_tradnl"/>
              </w:rPr>
              <w:t>$ 60.00 usd w/breakfast</w:t>
            </w:r>
          </w:p>
        </w:tc>
        <w:tc>
          <w:tcPr>
            <w:tcW w:type="dxa" w:w="2409"/>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No Spacing"/>
              <w:spacing w:after="0" w:line="240" w:lineRule="auto"/>
              <w:rPr>
                <w:rFonts w:ascii="Avenir Black" w:cs="Avenir Black" w:hAnsi="Avenir Black" w:eastAsia="Avenir Black"/>
              </w:rPr>
            </w:pPr>
            <w:r>
              <w:rPr>
                <w:rStyle w:val="None"/>
                <w:rFonts w:ascii="Avenir Black" w:hAnsi="Avenir Black"/>
                <w:rtl w:val="0"/>
                <w:lang w:val="es-ES_tradnl"/>
              </w:rPr>
              <w:t>$ 90.00 usd</w:t>
            </w:r>
          </w:p>
          <w:p>
            <w:pPr>
              <w:pStyle w:val="No Spacing"/>
              <w:spacing w:after="0" w:line="240" w:lineRule="auto"/>
            </w:pPr>
            <w:r>
              <w:rPr>
                <w:rStyle w:val="None"/>
                <w:rFonts w:ascii="Avenir Black" w:hAnsi="Avenir Black"/>
                <w:rtl w:val="0"/>
                <w:lang w:val="es-ES_tradnl"/>
              </w:rPr>
              <w:t>w/ breakfast</w:t>
            </w:r>
          </w:p>
        </w:tc>
      </w:tr>
    </w:tbl>
    <w:p>
      <w:pPr>
        <w:pStyle w:val="Body A"/>
        <w:widowControl w:val="0"/>
        <w:spacing w:line="240" w:lineRule="auto"/>
        <w:ind w:left="108" w:hanging="108"/>
        <w:rPr>
          <w:rFonts w:ascii="Avenir Black" w:cs="Avenir Black" w:hAnsi="Avenir Black" w:eastAsia="Avenir Black"/>
          <w:sz w:val="16"/>
          <w:szCs w:val="16"/>
        </w:rPr>
      </w:pPr>
    </w:p>
    <w:p>
      <w:pPr>
        <w:pStyle w:val="Body A"/>
        <w:spacing w:line="240" w:lineRule="auto"/>
      </w:pPr>
    </w:p>
    <w:p>
      <w:pPr>
        <w:pStyle w:val="Body A"/>
        <w:spacing w:line="240" w:lineRule="auto"/>
        <w:jc w:val="center"/>
      </w:pPr>
    </w:p>
    <w:p>
      <w:pPr>
        <w:pStyle w:val="No Spacing"/>
        <w:spacing w:line="240" w:lineRule="auto"/>
        <w:jc w:val="center"/>
        <w:rPr>
          <w:rStyle w:val="None"/>
          <w:rFonts w:ascii="Avenir Black" w:cs="Avenir Black" w:hAnsi="Avenir Black" w:eastAsia="Avenir Black"/>
        </w:rPr>
      </w:pPr>
      <w:r>
        <w:rPr>
          <w:rStyle w:val="Hyperlink.8"/>
        </w:rPr>
        <w:fldChar w:fldCharType="begin" w:fldLock="0"/>
      </w:r>
      <w:r>
        <w:rPr>
          <w:rStyle w:val="Hyperlink.8"/>
        </w:rPr>
        <w:instrText xml:space="preserve"> HYPERLINK "http://www.hotelmargaritascancun.com"</w:instrText>
      </w:r>
      <w:r>
        <w:rPr>
          <w:rStyle w:val="Hyperlink.8"/>
        </w:rPr>
        <w:fldChar w:fldCharType="separate" w:fldLock="0"/>
      </w:r>
      <w:r>
        <w:rPr>
          <w:rStyle w:val="Hyperlink.8"/>
          <w:rtl w:val="0"/>
          <w:lang w:val="es-ES_tradnl"/>
        </w:rPr>
        <w:t>www.hotelmargaritascancun.com</w:t>
      </w:r>
      <w:r>
        <w:rPr/>
        <w:fldChar w:fldCharType="end" w:fldLock="0"/>
      </w:r>
      <w:r>
        <w:rPr>
          <w:rtl w:val="0"/>
          <w:lang w:val="es-ES_tradnl"/>
        </w:rPr>
        <w:t xml:space="preserve">                                     </w:t>
      </w:r>
    </w:p>
    <w:p>
      <w:pPr>
        <w:pStyle w:val="Body A"/>
        <w:spacing w:line="240" w:lineRule="auto"/>
        <w:jc w:val="center"/>
      </w:pPr>
      <w:r>
        <w:rPr>
          <w:rStyle w:val="None"/>
          <w:rFonts w:ascii="Avenir Black" w:cs="Avenir Black" w:hAnsi="Avenir Black" w:eastAsia="Avenir Black"/>
        </w:rPr>
        <w:drawing>
          <wp:anchor distT="0" distB="0" distL="0" distR="0" simplePos="0" relativeHeight="251663360" behindDoc="0" locked="0" layoutInCell="1" allowOverlap="1">
            <wp:simplePos x="0" y="0"/>
            <wp:positionH relativeFrom="column">
              <wp:posOffset>-228600</wp:posOffset>
            </wp:positionH>
            <wp:positionV relativeFrom="line">
              <wp:posOffset>120015</wp:posOffset>
            </wp:positionV>
            <wp:extent cx="1373506" cy="914400"/>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2.png"/>
                    <pic:cNvPicPr>
                      <a:picLocks noChangeAspect="1"/>
                    </pic:cNvPicPr>
                  </pic:nvPicPr>
                  <pic:blipFill>
                    <a:blip r:embed="rId13">
                      <a:extLst/>
                    </a:blip>
                    <a:stretch>
                      <a:fillRect/>
                    </a:stretch>
                  </pic:blipFill>
                  <pic:spPr>
                    <a:xfrm>
                      <a:off x="0" y="0"/>
                      <a:ext cx="1373506" cy="914400"/>
                    </a:xfrm>
                    <a:prstGeom prst="rect">
                      <a:avLst/>
                    </a:prstGeom>
                    <a:ln w="12700" cap="flat">
                      <a:noFill/>
                      <a:miter lim="400000"/>
                    </a:ln>
                    <a:effectLst/>
                  </pic:spPr>
                </pic:pic>
              </a:graphicData>
            </a:graphic>
          </wp:anchor>
        </w:drawing>
      </w:r>
      <w:r>
        <w:rPr>
          <w:rStyle w:val="None"/>
          <w:rFonts w:ascii="Avenir Black" w:cs="Avenir Black" w:hAnsi="Avenir Black" w:eastAsia="Avenir Black"/>
        </w:rPr>
        <w:drawing>
          <wp:anchor distT="0" distB="0" distL="0" distR="0" simplePos="0" relativeHeight="251662336" behindDoc="0" locked="0" layoutInCell="1" allowOverlap="1">
            <wp:simplePos x="0" y="0"/>
            <wp:positionH relativeFrom="column">
              <wp:posOffset>1371600</wp:posOffset>
            </wp:positionH>
            <wp:positionV relativeFrom="line">
              <wp:posOffset>100965</wp:posOffset>
            </wp:positionV>
            <wp:extent cx="1374140" cy="914400"/>
            <wp:effectExtent l="0" t="0" r="0" b="0"/>
            <wp:wrapNone/>
            <wp:docPr id="1073741836" name="officeArt object" descr="Macintosh HD:Users:innovatender:Desktop:MARGARITAS.jpg"/>
            <wp:cNvGraphicFramePr/>
            <a:graphic xmlns:a="http://schemas.openxmlformats.org/drawingml/2006/main">
              <a:graphicData uri="http://schemas.openxmlformats.org/drawingml/2006/picture">
                <pic:pic xmlns:pic="http://schemas.openxmlformats.org/drawingml/2006/picture">
                  <pic:nvPicPr>
                    <pic:cNvPr id="1073741836" name="image9.jpeg" descr="Macintosh HD:Users:innovatender:Desktop:MARGARITAS.jpg"/>
                    <pic:cNvPicPr>
                      <a:picLocks noChangeAspect="1"/>
                    </pic:cNvPicPr>
                  </pic:nvPicPr>
                  <pic:blipFill>
                    <a:blip r:embed="rId14">
                      <a:extLst/>
                    </a:blip>
                    <a:stretch>
                      <a:fillRect/>
                    </a:stretch>
                  </pic:blipFill>
                  <pic:spPr>
                    <a:xfrm>
                      <a:off x="0" y="0"/>
                      <a:ext cx="1374140" cy="914400"/>
                    </a:xfrm>
                    <a:prstGeom prst="rect">
                      <a:avLst/>
                    </a:prstGeom>
                    <a:ln w="12700" cap="flat">
                      <a:noFill/>
                      <a:miter lim="400000"/>
                    </a:ln>
                    <a:effectLst/>
                  </pic:spPr>
                </pic:pic>
              </a:graphicData>
            </a:graphic>
          </wp:anchor>
        </w:drawing>
      </w:r>
    </w:p>
    <w:p>
      <w:pPr>
        <w:pStyle w:val="Body A"/>
        <w:spacing w:line="240" w:lineRule="auto"/>
        <w:jc w:val="center"/>
      </w:pPr>
    </w:p>
    <w:p>
      <w:pPr>
        <w:pStyle w:val="No Spacing"/>
        <w:spacing w:line="240" w:lineRule="auto"/>
        <w:rPr>
          <w:rStyle w:val="None"/>
          <w:rFonts w:ascii="Times New Roman" w:cs="Times New Roman" w:hAnsi="Times New Roman" w:eastAsia="Times New Roman"/>
          <w:lang w:val="en-US"/>
        </w:rPr>
      </w:pPr>
      <w:r>
        <w:rPr>
          <w:rStyle w:val="None"/>
          <w:rFonts w:ascii="Calibri" w:cs="Calibri" w:hAnsi="Calibri" w:eastAsia="Calibri"/>
          <w:sz w:val="22"/>
          <w:szCs w:val="22"/>
          <w:rtl w:val="0"/>
          <w:lang w:val="en-US"/>
        </w:rPr>
        <w:t xml:space="preserve">                                                                                        </w:t>
      </w:r>
      <w:r>
        <w:rPr>
          <w:rStyle w:val="None"/>
          <w:rFonts w:ascii="Times New Roman" w:hAnsi="Times New Roman"/>
          <w:rtl w:val="0"/>
          <w:lang w:val="en-US"/>
        </w:rPr>
        <w:t xml:space="preserve">                                </w:t>
      </w:r>
    </w:p>
    <w:p>
      <w:pPr>
        <w:pStyle w:val="No Spacing"/>
        <w:spacing w:line="240" w:lineRule="auto"/>
        <w:rPr>
          <w:rStyle w:val="None"/>
          <w:rFonts w:ascii="Times New Roman" w:cs="Times New Roman" w:hAnsi="Times New Roman" w:eastAsia="Times New Roman"/>
        </w:rPr>
      </w:pPr>
      <w:r>
        <w:rPr>
          <w:rStyle w:val="None"/>
          <w:rFonts w:ascii="Times New Roman" w:hAnsi="Times New Roman"/>
          <w:rtl w:val="0"/>
          <w:lang w:val="en-US"/>
        </w:rPr>
        <w:t xml:space="preserve">                                                                               </w:t>
      </w:r>
      <w:r>
        <w:rPr>
          <w:rStyle w:val="None"/>
          <w:rFonts w:ascii="Avenir Black" w:hAnsi="Avenir Black"/>
          <w:sz w:val="16"/>
          <w:szCs w:val="16"/>
          <w:rtl w:val="0"/>
          <w:lang w:val="es-ES_tradnl"/>
        </w:rPr>
        <w:t>Included: Room Double bed or King size</w:t>
      </w:r>
    </w:p>
    <w:p>
      <w:pPr>
        <w:pStyle w:val="No Spacing"/>
        <w:spacing w:line="240" w:lineRule="auto"/>
        <w:jc w:val="center"/>
        <w:rPr>
          <w:rStyle w:val="None"/>
          <w:rFonts w:ascii="Avenir Black" w:cs="Avenir Black" w:hAnsi="Avenir Black" w:eastAsia="Avenir Black"/>
          <w:sz w:val="16"/>
          <w:szCs w:val="16"/>
        </w:rPr>
      </w:pPr>
      <w:r>
        <w:rPr>
          <w:rStyle w:val="None"/>
          <w:rFonts w:ascii="Avenir Black" w:hAnsi="Avenir Black"/>
          <w:sz w:val="16"/>
          <w:szCs w:val="16"/>
          <w:rtl w:val="0"/>
          <w:lang w:val="es-ES_tradnl"/>
        </w:rPr>
        <w:t xml:space="preserve">                                                  Taxes</w:t>
      </w:r>
    </w:p>
    <w:p>
      <w:pPr>
        <w:pStyle w:val="No Spacing"/>
        <w:spacing w:line="240" w:lineRule="auto"/>
        <w:jc w:val="center"/>
        <w:rPr>
          <w:rStyle w:val="None"/>
          <w:rFonts w:ascii="Avenir Black" w:cs="Avenir Black" w:hAnsi="Avenir Black" w:eastAsia="Avenir Black"/>
          <w:sz w:val="16"/>
          <w:szCs w:val="16"/>
        </w:rPr>
      </w:pPr>
      <w:r>
        <w:rPr>
          <w:rStyle w:val="None"/>
          <w:rFonts w:ascii="Avenir Black" w:hAnsi="Avenir Black"/>
          <w:sz w:val="16"/>
          <w:szCs w:val="16"/>
          <w:rtl w:val="0"/>
          <w:lang w:val="es-ES_tradnl"/>
        </w:rPr>
        <w:t xml:space="preserve">                                                                                               Tips for bellboy and house keeping</w:t>
      </w:r>
      <w:r>
        <w:rPr>
          <w:rStyle w:val="None"/>
          <w:rFonts w:ascii="Avenir Black" w:cs="Avenir Black" w:hAnsi="Avenir Black" w:eastAsia="Avenir Black"/>
          <w:sz w:val="16"/>
          <w:szCs w:val="16"/>
        </w:rPr>
        <w:drawing>
          <wp:anchor distT="0" distB="0" distL="0" distR="0" simplePos="0" relativeHeight="251660288" behindDoc="0" locked="0" layoutInCell="1" allowOverlap="1">
            <wp:simplePos x="0" y="0"/>
            <wp:positionH relativeFrom="page">
              <wp:posOffset>2745739</wp:posOffset>
            </wp:positionH>
            <wp:positionV relativeFrom="line">
              <wp:posOffset>333375</wp:posOffset>
            </wp:positionV>
            <wp:extent cx="914400" cy="914400"/>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3.png"/>
                    <pic:cNvPicPr>
                      <a:picLocks noChangeAspect="1"/>
                    </pic:cNvPicPr>
                  </pic:nvPicPr>
                  <pic:blipFill>
                    <a:blip r:embed="rId15">
                      <a:extLst/>
                    </a:blip>
                    <a:stretch>
                      <a:fillRect/>
                    </a:stretch>
                  </pic:blipFill>
                  <pic:spPr>
                    <a:xfrm>
                      <a:off x="0" y="0"/>
                      <a:ext cx="914400" cy="914400"/>
                    </a:xfrm>
                    <a:prstGeom prst="rect">
                      <a:avLst/>
                    </a:prstGeom>
                    <a:ln w="12700" cap="flat">
                      <a:noFill/>
                      <a:miter lim="400000"/>
                    </a:ln>
                    <a:effectLst/>
                  </pic:spPr>
                </pic:pic>
              </a:graphicData>
            </a:graphic>
          </wp:anchor>
        </w:drawing>
      </w:r>
    </w:p>
    <w:p>
      <w:pPr>
        <w:pStyle w:val="No Spacing"/>
        <w:spacing w:line="240" w:lineRule="auto"/>
        <w:jc w:val="center"/>
        <w:rPr>
          <w:rStyle w:val="None"/>
          <w:rFonts w:ascii="Avenir Black" w:cs="Avenir Black" w:hAnsi="Avenir Black" w:eastAsia="Avenir Black"/>
          <w:sz w:val="16"/>
          <w:szCs w:val="16"/>
        </w:rPr>
      </w:pPr>
      <w:r>
        <w:rPr>
          <w:rStyle w:val="None"/>
          <w:rFonts w:ascii="Avenir Black" w:cs="Avenir Black" w:hAnsi="Avenir Black" w:eastAsia="Avenir Black"/>
        </w:rPr>
        <w:drawing>
          <wp:anchor distT="0" distB="0" distL="0" distR="0" simplePos="0" relativeHeight="251661312" behindDoc="0" locked="0" layoutInCell="1" allowOverlap="1">
            <wp:simplePos x="0" y="0"/>
            <wp:positionH relativeFrom="column">
              <wp:posOffset>228600</wp:posOffset>
            </wp:positionH>
            <wp:positionV relativeFrom="line">
              <wp:posOffset>66675</wp:posOffset>
            </wp:positionV>
            <wp:extent cx="1257300" cy="942975"/>
            <wp:effectExtent l="0" t="0" r="0" b="0"/>
            <wp:wrapNone/>
            <wp:docPr id="1073741838" name="officeArt object" descr="Macintosh HD:Users:innovatender:Desktop:MARGATI.jpg"/>
            <wp:cNvGraphicFramePr/>
            <a:graphic xmlns:a="http://schemas.openxmlformats.org/drawingml/2006/main">
              <a:graphicData uri="http://schemas.openxmlformats.org/drawingml/2006/picture">
                <pic:pic xmlns:pic="http://schemas.openxmlformats.org/drawingml/2006/picture">
                  <pic:nvPicPr>
                    <pic:cNvPr id="1073741838" name="image10.jpeg" descr="Macintosh HD:Users:innovatender:Desktop:MARGATI.jpg"/>
                    <pic:cNvPicPr>
                      <a:picLocks noChangeAspect="1"/>
                    </pic:cNvPicPr>
                  </pic:nvPicPr>
                  <pic:blipFill>
                    <a:blip r:embed="rId16">
                      <a:extLst/>
                    </a:blip>
                    <a:stretch>
                      <a:fillRect/>
                    </a:stretch>
                  </pic:blipFill>
                  <pic:spPr>
                    <a:xfrm>
                      <a:off x="0" y="0"/>
                      <a:ext cx="1257300" cy="942975"/>
                    </a:xfrm>
                    <a:prstGeom prst="rect">
                      <a:avLst/>
                    </a:prstGeom>
                    <a:ln w="12700" cap="flat">
                      <a:noFill/>
                      <a:miter lim="400000"/>
                    </a:ln>
                    <a:effectLst/>
                  </pic:spPr>
                </pic:pic>
              </a:graphicData>
            </a:graphic>
          </wp:anchor>
        </w:drawing>
      </w:r>
      <w:r>
        <w:rPr>
          <w:rStyle w:val="None"/>
          <w:rFonts w:ascii="Avenir Black" w:hAnsi="Avenir Black"/>
          <w:sz w:val="16"/>
          <w:szCs w:val="16"/>
          <w:rtl w:val="0"/>
          <w:lang w:val="es-ES_tradnl"/>
        </w:rPr>
        <w:t xml:space="preserve">                                                              A/c, Tv Cable</w:t>
      </w:r>
    </w:p>
    <w:p>
      <w:pPr>
        <w:pStyle w:val="No Spacing"/>
        <w:spacing w:line="240" w:lineRule="auto"/>
        <w:jc w:val="center"/>
        <w:rPr>
          <w:rStyle w:val="None"/>
          <w:rFonts w:ascii="Avenir Black" w:cs="Avenir Black" w:hAnsi="Avenir Black" w:eastAsia="Avenir Black"/>
          <w:sz w:val="16"/>
          <w:szCs w:val="16"/>
        </w:rPr>
      </w:pPr>
      <w:r>
        <w:rPr>
          <w:rStyle w:val="None"/>
          <w:rFonts w:ascii="Avenir Black" w:hAnsi="Avenir Black"/>
          <w:sz w:val="16"/>
          <w:szCs w:val="16"/>
          <w:rtl w:val="0"/>
          <w:lang w:val="es-ES_tradnl"/>
        </w:rPr>
        <w:t xml:space="preserve">                                                                                                      Wifi internet free- transportation to hotel</w:t>
      </w:r>
    </w:p>
    <w:p>
      <w:pPr>
        <w:pStyle w:val="No Spacing"/>
        <w:spacing w:line="240" w:lineRule="auto"/>
        <w:jc w:val="center"/>
        <w:rPr>
          <w:rFonts w:ascii="Avenir Black" w:cs="Avenir Black" w:hAnsi="Avenir Black" w:eastAsia="Avenir Black"/>
          <w:sz w:val="16"/>
          <w:szCs w:val="16"/>
          <w:lang w:val="de-DE"/>
        </w:rPr>
      </w:pPr>
    </w:p>
    <w:p>
      <w:pPr>
        <w:pStyle w:val="No Spacing"/>
        <w:spacing w:line="240" w:lineRule="auto"/>
        <w:jc w:val="center"/>
        <w:rPr>
          <w:rFonts w:ascii="Avenir Black" w:cs="Avenir Black" w:hAnsi="Avenir Black" w:eastAsia="Avenir Black"/>
          <w:sz w:val="16"/>
          <w:szCs w:val="16"/>
          <w:lang w:val="de-DE"/>
        </w:rPr>
      </w:pPr>
    </w:p>
    <w:p>
      <w:pPr>
        <w:pStyle w:val="No Spacing"/>
        <w:spacing w:line="240" w:lineRule="auto"/>
        <w:jc w:val="center"/>
        <w:rPr>
          <w:rFonts w:ascii="Avenir Black" w:cs="Avenir Black" w:hAnsi="Avenir Black" w:eastAsia="Avenir Black"/>
          <w:sz w:val="16"/>
          <w:szCs w:val="16"/>
          <w:lang w:val="de-DE"/>
        </w:rPr>
      </w:pPr>
    </w:p>
    <w:p>
      <w:pPr>
        <w:pStyle w:val="No Spacing"/>
        <w:spacing w:line="240" w:lineRule="auto"/>
        <w:jc w:val="center"/>
        <w:rPr>
          <w:rFonts w:ascii="Avenir Black" w:cs="Avenir Black" w:hAnsi="Avenir Black" w:eastAsia="Avenir Black"/>
          <w:sz w:val="16"/>
          <w:szCs w:val="16"/>
          <w:lang w:val="de-DE"/>
        </w:rPr>
      </w:pPr>
    </w:p>
    <w:p>
      <w:pPr>
        <w:pStyle w:val="No Spacing"/>
        <w:spacing w:line="240" w:lineRule="auto"/>
        <w:jc w:val="center"/>
        <w:rPr>
          <w:rStyle w:val="None"/>
          <w:rFonts w:ascii="Avenir Black" w:cs="Avenir Black" w:hAnsi="Avenir Black" w:eastAsia="Avenir Black"/>
          <w:sz w:val="16"/>
          <w:szCs w:val="16"/>
          <w:lang w:val="de-DE"/>
        </w:rPr>
      </w:pPr>
      <w:r>
        <w:rPr>
          <w:rStyle w:val="None"/>
          <w:sz w:val="28"/>
          <w:szCs w:val="28"/>
          <w:rtl w:val="0"/>
          <w:lang w:val="de-DE"/>
        </w:rPr>
        <w:t>VENUE</w:t>
      </w:r>
    </w:p>
    <w:p>
      <w:pPr>
        <w:pStyle w:val="Body A"/>
        <w:spacing w:after="0" w:line="240" w:lineRule="auto"/>
        <w:jc w:val="both"/>
      </w:pPr>
    </w:p>
    <w:p>
      <w:pPr>
        <w:pStyle w:val="No Spacing"/>
        <w:jc w:val="center"/>
        <w:rPr>
          <w:rStyle w:val="None"/>
          <w:rFonts w:ascii="Avenir Black" w:cs="Avenir Black" w:hAnsi="Avenir Black" w:eastAsia="Avenir Black"/>
        </w:rPr>
      </w:pPr>
      <w:r>
        <w:rPr>
          <w:rStyle w:val="None"/>
          <w:rFonts w:ascii="Avenir Book" w:cs="Avenir Book" w:hAnsi="Avenir Book" w:eastAsia="Avenir Book"/>
          <w:color w:val="212121"/>
          <w:u w:color="212121"/>
        </w:rPr>
        <w:drawing>
          <wp:anchor distT="0" distB="0" distL="0" distR="0" simplePos="0" relativeHeight="251672576" behindDoc="0" locked="0" layoutInCell="1" allowOverlap="1">
            <wp:simplePos x="0" y="0"/>
            <wp:positionH relativeFrom="column">
              <wp:posOffset>1485900</wp:posOffset>
            </wp:positionH>
            <wp:positionV relativeFrom="line">
              <wp:posOffset>116205</wp:posOffset>
            </wp:positionV>
            <wp:extent cx="2655570" cy="988060"/>
            <wp:effectExtent l="0" t="0" r="0" b="0"/>
            <wp:wrapNone/>
            <wp:docPr id="1073741839" name="officeArt object" descr="Macintosh HD:Users:innovatender:Desktop:Fridays_logo.png"/>
            <wp:cNvGraphicFramePr/>
            <a:graphic xmlns:a="http://schemas.openxmlformats.org/drawingml/2006/main">
              <a:graphicData uri="http://schemas.openxmlformats.org/drawingml/2006/picture">
                <pic:pic xmlns:pic="http://schemas.openxmlformats.org/drawingml/2006/picture">
                  <pic:nvPicPr>
                    <pic:cNvPr id="1073741839" name="image4.png" descr="Macintosh HD:Users:innovatender:Desktop:Fridays_logo.png"/>
                    <pic:cNvPicPr>
                      <a:picLocks noChangeAspect="1"/>
                    </pic:cNvPicPr>
                  </pic:nvPicPr>
                  <pic:blipFill>
                    <a:blip r:embed="rId17">
                      <a:extLst/>
                    </a:blip>
                    <a:stretch>
                      <a:fillRect/>
                    </a:stretch>
                  </pic:blipFill>
                  <pic:spPr>
                    <a:xfrm>
                      <a:off x="0" y="0"/>
                      <a:ext cx="2655570" cy="988060"/>
                    </a:xfrm>
                    <a:prstGeom prst="rect">
                      <a:avLst/>
                    </a:prstGeom>
                    <a:ln w="12700" cap="flat">
                      <a:noFill/>
                      <a:miter lim="400000"/>
                    </a:ln>
                    <a:effectLst/>
                  </pic:spPr>
                </pic:pic>
              </a:graphicData>
            </a:graphic>
          </wp:anchor>
        </w:drawing>
      </w:r>
    </w:p>
    <w:p>
      <w:pPr>
        <w:pStyle w:val="No Spacing"/>
        <w:jc w:val="center"/>
        <w:rPr>
          <w:rFonts w:ascii="Avenir Black" w:cs="Avenir Black" w:hAnsi="Avenir Black" w:eastAsia="Avenir Black"/>
        </w:rPr>
      </w:pPr>
    </w:p>
    <w:p>
      <w:pPr>
        <w:pStyle w:val="No Spacing"/>
        <w:jc w:val="center"/>
        <w:rPr>
          <w:rFonts w:ascii="Avenir Black" w:cs="Avenir Black" w:hAnsi="Avenir Black" w:eastAsia="Avenir Black"/>
        </w:rPr>
      </w:pPr>
    </w:p>
    <w:p>
      <w:pPr>
        <w:pStyle w:val="Body A"/>
        <w:jc w:val="center"/>
      </w:pPr>
      <w:r>
        <w:drawing>
          <wp:anchor distT="0" distB="0" distL="0" distR="0" simplePos="0" relativeHeight="251671552" behindDoc="0" locked="0" layoutInCell="1" allowOverlap="1">
            <wp:simplePos x="0" y="0"/>
            <wp:positionH relativeFrom="column">
              <wp:posOffset>0</wp:posOffset>
            </wp:positionH>
            <wp:positionV relativeFrom="line">
              <wp:posOffset>291463</wp:posOffset>
            </wp:positionV>
            <wp:extent cx="5715000" cy="4138767"/>
            <wp:effectExtent l="0" t="0" r="0" b="0"/>
            <wp:wrapNone/>
            <wp:docPr id="1073741840" name="officeArt object" descr="Macintosh HD:Users:innovatender:Desktop:Google Maps.jpg"/>
            <wp:cNvGraphicFramePr/>
            <a:graphic xmlns:a="http://schemas.openxmlformats.org/drawingml/2006/main">
              <a:graphicData uri="http://schemas.openxmlformats.org/drawingml/2006/picture">
                <pic:pic xmlns:pic="http://schemas.openxmlformats.org/drawingml/2006/picture">
                  <pic:nvPicPr>
                    <pic:cNvPr id="1073741840" name="image11.jpeg" descr="Macintosh HD:Users:innovatender:Desktop:Google Maps.jpg"/>
                    <pic:cNvPicPr>
                      <a:picLocks noChangeAspect="1"/>
                    </pic:cNvPicPr>
                  </pic:nvPicPr>
                  <pic:blipFill>
                    <a:blip r:embed="rId18">
                      <a:extLst/>
                    </a:blip>
                    <a:srcRect l="0" t="5270" r="0" b="38756"/>
                    <a:stretch>
                      <a:fillRect/>
                    </a:stretch>
                  </pic:blipFill>
                  <pic:spPr>
                    <a:xfrm>
                      <a:off x="0" y="0"/>
                      <a:ext cx="5715000" cy="4138767"/>
                    </a:xfrm>
                    <a:prstGeom prst="rect">
                      <a:avLst/>
                    </a:prstGeom>
                    <a:ln w="12700" cap="flat">
                      <a:noFill/>
                      <a:miter lim="400000"/>
                    </a:ln>
                    <a:effectLst/>
                  </pic:spPr>
                </pic:pic>
              </a:graphicData>
            </a:graphic>
          </wp:anchor>
        </w:drawing>
      </w: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pPr>
    </w:p>
    <w:p>
      <w:pPr>
        <w:pStyle w:val="Body A"/>
        <w:tabs>
          <w:tab w:val="left" w:pos="1983"/>
        </w:tabs>
        <w:rPr>
          <w:rStyle w:val="None"/>
          <w:rFonts w:ascii="Arial" w:cs="Arial" w:hAnsi="Arial" w:eastAsia="Arial"/>
          <w:sz w:val="18"/>
          <w:szCs w:val="18"/>
          <w:lang w:val="de-DE"/>
        </w:rPr>
      </w:pPr>
      <w:r>
        <w:rPr>
          <w:rStyle w:val="None"/>
          <w:rFonts w:ascii="Arial" w:hAnsi="Arial"/>
          <w:sz w:val="18"/>
          <w:szCs w:val="18"/>
          <w:rtl w:val="0"/>
          <w:lang w:val="de-DE"/>
        </w:rPr>
        <w:t>TAXY AIRPORT TO CENTER EXPENSIVE. 40 USD OR 50 SOMETIMES OR MORE.</w:t>
      </w:r>
    </w:p>
    <w:p>
      <w:pPr>
        <w:pStyle w:val="Body A"/>
        <w:tabs>
          <w:tab w:val="left" w:pos="1983"/>
        </w:tabs>
        <w:rPr>
          <w:rFonts w:ascii="Arial" w:cs="Arial" w:hAnsi="Arial" w:eastAsia="Arial"/>
          <w:sz w:val="18"/>
          <w:szCs w:val="18"/>
        </w:rPr>
      </w:pPr>
    </w:p>
    <w:p>
      <w:pPr>
        <w:pStyle w:val="Body A"/>
        <w:tabs>
          <w:tab w:val="left" w:pos="1983"/>
        </w:tabs>
        <w:rPr>
          <w:rStyle w:val="None"/>
          <w:rFonts w:ascii="Arial" w:cs="Arial" w:hAnsi="Arial" w:eastAsia="Arial"/>
          <w:sz w:val="18"/>
          <w:szCs w:val="18"/>
          <w:lang w:val="en-US"/>
        </w:rPr>
      </w:pPr>
      <w:r>
        <w:rPr>
          <w:rStyle w:val="None"/>
          <w:rFonts w:ascii="Arial" w:hAnsi="Arial"/>
          <w:sz w:val="18"/>
          <w:szCs w:val="18"/>
          <w:rtl w:val="0"/>
          <w:lang w:val="en-US"/>
        </w:rPr>
        <w:t xml:space="preserve">WE HAVE FREE TRANSPORTATION IF YOU HAVE A HOTEL, AIRPORT TO HOTEL, </w:t>
      </w:r>
    </w:p>
    <w:p>
      <w:pPr>
        <w:pStyle w:val="Body A"/>
        <w:tabs>
          <w:tab w:val="left" w:pos="1983"/>
        </w:tabs>
        <w:rPr>
          <w:rFonts w:ascii="Arial" w:cs="Arial" w:hAnsi="Arial" w:eastAsia="Arial"/>
          <w:sz w:val="18"/>
          <w:szCs w:val="18"/>
        </w:rPr>
      </w:pPr>
    </w:p>
    <w:p>
      <w:pPr>
        <w:pStyle w:val="Body A"/>
        <w:tabs>
          <w:tab w:val="left" w:pos="1983"/>
        </w:tabs>
        <w:rPr>
          <w:rStyle w:val="None"/>
          <w:rFonts w:ascii="Arial" w:cs="Arial" w:hAnsi="Arial" w:eastAsia="Arial"/>
          <w:color w:val="ff0000"/>
          <w:sz w:val="20"/>
          <w:szCs w:val="20"/>
          <w:u w:color="ff0000"/>
          <w:lang w:val="en-US"/>
        </w:rPr>
      </w:pPr>
      <w:r>
        <w:rPr>
          <w:rStyle w:val="None"/>
          <w:rFonts w:ascii="Arial" w:hAnsi="Arial"/>
          <w:color w:val="ff0000"/>
          <w:sz w:val="20"/>
          <w:szCs w:val="20"/>
          <w:u w:color="ff0000"/>
          <w:rtl w:val="0"/>
          <w:lang w:val="en-US"/>
        </w:rPr>
        <w:t>IF YOU WANT TRANSPORTATION HOTEL TO AIRPORT 10 USD EXTRA , ANYTIME YOU NEED RESERVATION.</w:t>
      </w:r>
    </w:p>
    <w:p>
      <w:pPr>
        <w:pStyle w:val="No Spacing"/>
        <w:jc w:val="center"/>
        <w:rPr>
          <w:rStyle w:val="None"/>
          <w:rFonts w:ascii="Arial" w:cs="Arial" w:hAnsi="Arial" w:eastAsia="Arial"/>
          <w:b w:val="1"/>
          <w:bCs w:val="1"/>
          <w:sz w:val="28"/>
          <w:szCs w:val="28"/>
        </w:rPr>
      </w:pPr>
      <w:r>
        <w:rPr>
          <w:rStyle w:val="None"/>
          <w:rFonts w:ascii="Arial" w:hAnsi="Arial"/>
          <w:b w:val="1"/>
          <w:bCs w:val="1"/>
          <w:sz w:val="28"/>
          <w:szCs w:val="28"/>
          <w:rtl w:val="0"/>
          <w:lang w:val="es-ES_tradnl"/>
        </w:rPr>
        <w:t>PAYMENTS</w:t>
      </w:r>
    </w:p>
    <w:p>
      <w:pPr>
        <w:pStyle w:val="No Spacing"/>
        <w:spacing w:after="0" w:line="240" w:lineRule="auto"/>
        <w:rPr>
          <w:rStyle w:val="None"/>
          <w:rFonts w:ascii="Arial" w:cs="Arial" w:hAnsi="Arial" w:eastAsia="Arial"/>
          <w:b w:val="1"/>
          <w:bCs w:val="1"/>
          <w:sz w:val="28"/>
          <w:szCs w:val="28"/>
        </w:rPr>
      </w:pPr>
      <w:r>
        <w:rPr>
          <w:rStyle w:val="None"/>
          <w:rFonts w:ascii="Arial" w:hAnsi="Arial"/>
          <w:b w:val="1"/>
          <w:bCs w:val="1"/>
          <w:sz w:val="28"/>
          <w:szCs w:val="28"/>
          <w:rtl w:val="0"/>
          <w:lang w:val="es-ES_tradnl"/>
        </w:rPr>
        <w:t>Option 1 ( Mexican bartenders)</w:t>
      </w:r>
    </w:p>
    <w:p>
      <w:pPr>
        <w:pStyle w:val="No Spacing"/>
        <w:spacing w:after="0" w:line="240" w:lineRule="auto"/>
        <w:rPr>
          <w:rFonts w:ascii="Arial" w:cs="Arial" w:hAnsi="Arial" w:eastAsia="Arial"/>
          <w:b w:val="1"/>
          <w:bCs w:val="1"/>
          <w:sz w:val="28"/>
          <w:szCs w:val="28"/>
        </w:rPr>
      </w:pPr>
    </w:p>
    <w:p>
      <w:pPr>
        <w:pStyle w:val="No Spacing"/>
        <w:spacing w:after="0" w:line="240" w:lineRule="auto"/>
        <w:rPr>
          <w:rStyle w:val="None"/>
          <w:rFonts w:ascii="Arial" w:cs="Arial" w:hAnsi="Arial" w:eastAsia="Arial"/>
          <w:b w:val="1"/>
          <w:bCs w:val="1"/>
          <w:sz w:val="28"/>
          <w:szCs w:val="28"/>
        </w:rPr>
      </w:pPr>
      <w:r>
        <w:rPr>
          <w:rStyle w:val="None"/>
          <w:rFonts w:ascii="Arial" w:hAnsi="Arial"/>
          <w:b w:val="1"/>
          <w:bCs w:val="1"/>
          <w:sz w:val="28"/>
          <w:szCs w:val="28"/>
          <w:rtl w:val="0"/>
          <w:lang w:val="es-ES_tradnl"/>
        </w:rPr>
        <w:t xml:space="preserve">FOR TRANSFER BANK </w:t>
      </w:r>
      <w:r>
        <w:rPr>
          <w:rStyle w:val="None"/>
          <w:rFonts w:ascii="Arial" w:hAnsi="Arial" w:hint="default"/>
          <w:b w:val="1"/>
          <w:bCs w:val="1"/>
          <w:sz w:val="28"/>
          <w:szCs w:val="28"/>
          <w:rtl w:val="0"/>
          <w:lang w:val="es-ES_tradnl"/>
        </w:rPr>
        <w:t xml:space="preserve">– </w:t>
      </w:r>
      <w:r>
        <w:rPr>
          <w:rStyle w:val="None"/>
          <w:rFonts w:ascii="Arial" w:hAnsi="Arial"/>
          <w:b w:val="1"/>
          <w:bCs w:val="1"/>
          <w:sz w:val="28"/>
          <w:szCs w:val="28"/>
          <w:rtl w:val="0"/>
          <w:lang w:val="es-ES_tradnl"/>
        </w:rPr>
        <w:t>PARA DEPOSITO DE PAGO EN:</w:t>
      </w:r>
    </w:p>
    <w:p>
      <w:pPr>
        <w:pStyle w:val="No Spacing"/>
        <w:spacing w:after="0" w:line="240" w:lineRule="auto"/>
        <w:rPr>
          <w:rFonts w:ascii="Arial" w:cs="Arial" w:hAnsi="Arial" w:eastAsia="Arial"/>
          <w:b w:val="1"/>
          <w:bCs w:val="1"/>
          <w:sz w:val="22"/>
          <w:szCs w:val="22"/>
        </w:rPr>
      </w:pPr>
    </w:p>
    <w:p>
      <w:pPr>
        <w:pStyle w:val="No Spacing"/>
        <w:spacing w:after="0" w:line="240" w:lineRule="auto"/>
        <w:rPr>
          <w:rStyle w:val="None"/>
          <w:rFonts w:ascii="Arial" w:cs="Arial" w:hAnsi="Arial" w:eastAsia="Arial"/>
          <w:b w:val="1"/>
          <w:bCs w:val="1"/>
          <w:sz w:val="22"/>
          <w:szCs w:val="22"/>
        </w:rPr>
      </w:pPr>
      <w:r>
        <w:rPr>
          <w:rStyle w:val="None"/>
          <w:rFonts w:ascii="Arial" w:hAnsi="Arial"/>
          <w:b w:val="1"/>
          <w:bCs w:val="1"/>
          <w:sz w:val="22"/>
          <w:szCs w:val="22"/>
          <w:rtl w:val="0"/>
          <w:lang w:val="es-ES_tradnl"/>
        </w:rPr>
        <w:t>BANORTE BANK TRANSFER</w:t>
      </w:r>
    </w:p>
    <w:p>
      <w:pPr>
        <w:pStyle w:val="No Spacing"/>
        <w:spacing w:after="0" w:line="240" w:lineRule="auto"/>
        <w:rPr>
          <w:rStyle w:val="None"/>
          <w:rFonts w:ascii="Arial" w:cs="Arial" w:hAnsi="Arial" w:eastAsia="Arial"/>
          <w:b w:val="1"/>
          <w:bCs w:val="1"/>
          <w:sz w:val="22"/>
          <w:szCs w:val="22"/>
        </w:rPr>
      </w:pPr>
      <w:r>
        <w:rPr>
          <w:rStyle w:val="None"/>
          <w:rFonts w:ascii="Arial" w:hAnsi="Arial"/>
          <w:b w:val="1"/>
          <w:bCs w:val="1"/>
          <w:sz w:val="22"/>
          <w:szCs w:val="22"/>
          <w:rtl w:val="0"/>
          <w:lang w:val="es-ES_tradnl"/>
        </w:rPr>
        <w:t>HERBERTH PAUL HEREDIA</w:t>
      </w:r>
    </w:p>
    <w:p>
      <w:pPr>
        <w:pStyle w:val="No Spacing"/>
        <w:spacing w:after="0" w:line="240" w:lineRule="auto"/>
        <w:rPr>
          <w:rFonts w:ascii="Arial" w:cs="Arial" w:hAnsi="Arial" w:eastAsia="Arial"/>
          <w:sz w:val="22"/>
          <w:szCs w:val="22"/>
        </w:rPr>
      </w:pPr>
    </w:p>
    <w:p>
      <w:pPr>
        <w:pStyle w:val="No Spacing"/>
        <w:spacing w:after="0" w:line="240" w:lineRule="auto"/>
        <w:rPr>
          <w:rStyle w:val="None"/>
          <w:rFonts w:ascii="Arial" w:cs="Arial" w:hAnsi="Arial" w:eastAsia="Arial"/>
          <w:sz w:val="22"/>
          <w:szCs w:val="22"/>
        </w:rPr>
      </w:pPr>
      <w:r>
        <w:rPr>
          <w:rStyle w:val="None"/>
          <w:rFonts w:ascii="Arial" w:hAnsi="Arial"/>
          <w:sz w:val="22"/>
          <w:szCs w:val="22"/>
          <w:rtl w:val="0"/>
          <w:lang w:val="es-ES_tradnl"/>
        </w:rPr>
        <w:t xml:space="preserve"> 1 usd is 21.00 mexican pesos</w:t>
      </w:r>
    </w:p>
    <w:p>
      <w:pPr>
        <w:pStyle w:val="No Spacing"/>
        <w:spacing w:after="0" w:line="240" w:lineRule="auto"/>
        <w:rPr>
          <w:rFonts w:ascii="Arial" w:cs="Arial" w:hAnsi="Arial" w:eastAsia="Arial"/>
          <w:sz w:val="22"/>
          <w:szCs w:val="22"/>
        </w:rPr>
      </w:pPr>
    </w:p>
    <w:p>
      <w:pPr>
        <w:pStyle w:val="No Spacing"/>
        <w:spacing w:after="0" w:line="240" w:lineRule="auto"/>
        <w:rPr>
          <w:rStyle w:val="None"/>
          <w:rFonts w:ascii="Arial" w:cs="Arial" w:hAnsi="Arial" w:eastAsia="Arial"/>
          <w:sz w:val="28"/>
          <w:szCs w:val="28"/>
        </w:rPr>
      </w:pPr>
      <w:r>
        <w:rPr>
          <w:rStyle w:val="None"/>
          <w:rFonts w:ascii="Arial" w:hAnsi="Arial"/>
          <w:sz w:val="28"/>
          <w:szCs w:val="28"/>
          <w:rtl w:val="0"/>
          <w:lang w:val="es-ES_tradnl"/>
        </w:rPr>
        <w:t xml:space="preserve">Cuenta: 0231518406 </w:t>
      </w:r>
    </w:p>
    <w:p>
      <w:pPr>
        <w:pStyle w:val="No Spacing"/>
        <w:spacing w:after="0" w:line="240" w:lineRule="auto"/>
        <w:rPr>
          <w:rStyle w:val="None"/>
          <w:rFonts w:ascii="Arial" w:cs="Arial" w:hAnsi="Arial" w:eastAsia="Arial"/>
          <w:sz w:val="28"/>
          <w:szCs w:val="28"/>
        </w:rPr>
      </w:pPr>
      <w:r>
        <w:rPr>
          <w:rStyle w:val="None"/>
          <w:rFonts w:ascii="Arial" w:hAnsi="Arial"/>
          <w:sz w:val="28"/>
          <w:szCs w:val="28"/>
          <w:rtl w:val="0"/>
          <w:lang w:val="es-ES_tradnl"/>
        </w:rPr>
        <w:t>Clabe Inter: 072691002315184069</w:t>
      </w:r>
    </w:p>
    <w:p>
      <w:pPr>
        <w:pStyle w:val="No Spacing"/>
        <w:spacing w:after="0" w:line="240" w:lineRule="auto"/>
        <w:rPr>
          <w:rStyle w:val="None"/>
          <w:rFonts w:ascii="Arial" w:cs="Arial" w:hAnsi="Arial" w:eastAsia="Arial"/>
          <w:b w:val="1"/>
          <w:bCs w:val="1"/>
          <w:sz w:val="28"/>
          <w:szCs w:val="28"/>
        </w:rPr>
      </w:pPr>
      <w:r>
        <w:rPr>
          <w:rStyle w:val="None"/>
          <w:rFonts w:ascii="Arial" w:hAnsi="Arial"/>
          <w:b w:val="1"/>
          <w:bCs w:val="1"/>
          <w:sz w:val="28"/>
          <w:szCs w:val="28"/>
          <w:rtl w:val="0"/>
          <w:lang w:val="es-ES_tradnl"/>
        </w:rPr>
        <w:t xml:space="preserve"> </w:t>
      </w:r>
    </w:p>
    <w:p>
      <w:pPr>
        <w:pStyle w:val="No Spacing"/>
        <w:spacing w:after="0" w:line="240" w:lineRule="auto"/>
        <w:rPr>
          <w:rStyle w:val="None"/>
          <w:rFonts w:ascii="Arial" w:cs="Arial" w:hAnsi="Arial" w:eastAsia="Arial"/>
          <w:b w:val="1"/>
          <w:bCs w:val="1"/>
          <w:sz w:val="28"/>
          <w:szCs w:val="28"/>
        </w:rPr>
      </w:pPr>
      <w:r>
        <w:rPr>
          <w:rStyle w:val="None"/>
          <w:rFonts w:ascii="Arial" w:hAnsi="Arial"/>
          <w:b w:val="1"/>
          <w:bCs w:val="1"/>
          <w:sz w:val="28"/>
          <w:szCs w:val="28"/>
          <w:rtl w:val="0"/>
          <w:lang w:val="es-ES_tradnl"/>
        </w:rPr>
        <w:t>DEPOSITO EN TIENDAS EXTRA O BANORTE</w:t>
      </w:r>
    </w:p>
    <w:p>
      <w:pPr>
        <w:pStyle w:val="No Spacing"/>
        <w:spacing w:after="0" w:line="240" w:lineRule="auto"/>
        <w:rPr>
          <w:rStyle w:val="None"/>
          <w:rFonts w:ascii="Arial" w:cs="Arial" w:hAnsi="Arial" w:eastAsia="Arial"/>
          <w:sz w:val="28"/>
          <w:szCs w:val="28"/>
        </w:rPr>
      </w:pPr>
      <w:r>
        <w:rPr>
          <w:rStyle w:val="None"/>
          <w:rFonts w:ascii="Arial" w:hAnsi="Arial"/>
          <w:sz w:val="28"/>
          <w:szCs w:val="28"/>
          <w:rtl w:val="0"/>
          <w:lang w:val="es-ES_tradnl"/>
        </w:rPr>
        <w:t>4915-6620-7862-1383</w:t>
      </w:r>
    </w:p>
    <w:p>
      <w:pPr>
        <w:pStyle w:val="No Spacing"/>
        <w:spacing w:after="0" w:line="240" w:lineRule="auto"/>
        <w:rPr>
          <w:rFonts w:ascii="Times New Roman" w:cs="Times New Roman" w:hAnsi="Times New Roman" w:eastAsia="Times New Roman"/>
          <w:sz w:val="28"/>
          <w:szCs w:val="28"/>
        </w:rPr>
      </w:pPr>
    </w:p>
    <w:p>
      <w:pPr>
        <w:pStyle w:val="No Spacing"/>
        <w:spacing w:after="0" w:line="240" w:lineRule="auto"/>
        <w:rPr>
          <w:rStyle w:val="None"/>
          <w:rFonts w:ascii="Times New Roman" w:cs="Times New Roman" w:hAnsi="Times New Roman" w:eastAsia="Times New Roman"/>
          <w:b w:val="1"/>
          <w:bCs w:val="1"/>
          <w:sz w:val="32"/>
          <w:szCs w:val="32"/>
        </w:rPr>
      </w:pPr>
      <w:r>
        <w:rPr>
          <w:rStyle w:val="None"/>
          <w:rFonts w:ascii="Times New Roman" w:hAnsi="Times New Roman"/>
          <w:b w:val="1"/>
          <w:bCs w:val="1"/>
          <w:sz w:val="32"/>
          <w:szCs w:val="32"/>
          <w:rtl w:val="0"/>
          <w:lang w:val="es-ES_tradnl"/>
        </w:rPr>
        <w:t xml:space="preserve">Option 2 </w:t>
      </w:r>
    </w:p>
    <w:p>
      <w:pPr>
        <w:pStyle w:val="No Spacing"/>
        <w:spacing w:after="0" w:line="240" w:lineRule="auto"/>
        <w:rPr>
          <w:rFonts w:ascii="Times New Roman" w:cs="Times New Roman" w:hAnsi="Times New Roman" w:eastAsia="Times New Roman"/>
          <w:b w:val="1"/>
          <w:bCs w:val="1"/>
          <w:sz w:val="32"/>
          <w:szCs w:val="32"/>
        </w:rPr>
      </w:pPr>
    </w:p>
    <w:p>
      <w:pPr>
        <w:pStyle w:val="No Spacing"/>
        <w:spacing w:after="0" w:line="240" w:lineRule="auto"/>
        <w:rPr>
          <w:rStyle w:val="None"/>
          <w:rFonts w:ascii="Times New Roman" w:cs="Times New Roman" w:hAnsi="Times New Roman" w:eastAsia="Times New Roman"/>
          <w:sz w:val="28"/>
          <w:szCs w:val="28"/>
        </w:rPr>
      </w:pPr>
      <w:r>
        <w:rPr>
          <w:rStyle w:val="None"/>
          <w:rFonts w:ascii="Times New Roman" w:hAnsi="Times New Roman"/>
          <w:sz w:val="28"/>
          <w:szCs w:val="28"/>
          <w:rtl w:val="0"/>
          <w:lang w:val="es-ES_tradnl"/>
        </w:rPr>
        <w:t>**FOR FORGIENERS  USD **</w:t>
      </w:r>
    </w:p>
    <w:p>
      <w:pPr>
        <w:pStyle w:val="No Spacing"/>
        <w:spacing w:after="0" w:line="240" w:lineRule="auto"/>
        <w:rPr>
          <w:rFonts w:ascii="Times New Roman" w:cs="Times New Roman" w:hAnsi="Times New Roman" w:eastAsia="Times New Roman"/>
          <w:sz w:val="28"/>
          <w:szCs w:val="28"/>
        </w:rPr>
      </w:pPr>
    </w:p>
    <w:p>
      <w:pPr>
        <w:pStyle w:val="No Spacing"/>
        <w:spacing w:after="0" w:line="240" w:lineRule="auto"/>
        <w:rPr>
          <w:rStyle w:val="None"/>
          <w:rFonts w:ascii="Times New Roman" w:cs="Times New Roman" w:hAnsi="Times New Roman" w:eastAsia="Times New Roman"/>
          <w:sz w:val="28"/>
          <w:szCs w:val="28"/>
        </w:rPr>
      </w:pPr>
      <w:r>
        <w:rPr>
          <w:rStyle w:val="Hyperlink.9"/>
        </w:rPr>
        <w:fldChar w:fldCharType="begin" w:fldLock="0"/>
      </w:r>
      <w:r>
        <w:rPr>
          <w:rStyle w:val="Hyperlink.9"/>
        </w:rPr>
        <w:instrText xml:space="preserve"> HYPERLINK "http://www.cancunskilledflairbartender.com"</w:instrText>
      </w:r>
      <w:r>
        <w:rPr>
          <w:rStyle w:val="Hyperlink.9"/>
        </w:rPr>
        <w:fldChar w:fldCharType="separate" w:fldLock="0"/>
      </w:r>
      <w:r>
        <w:rPr>
          <w:rStyle w:val="Hyperlink.9"/>
          <w:rtl w:val="0"/>
          <w:lang w:val="es-ES_tradnl"/>
        </w:rPr>
        <w:t>www.cancunskilledflairbartender.com</w:t>
      </w:r>
      <w:r>
        <w:rPr/>
        <w:fldChar w:fldCharType="end" w:fldLock="0"/>
      </w:r>
      <w:r>
        <w:rPr>
          <w:rStyle w:val="None"/>
          <w:rFonts w:ascii="Times New Roman" w:hAnsi="Times New Roman"/>
          <w:sz w:val="28"/>
          <w:szCs w:val="28"/>
          <w:rtl w:val="0"/>
          <w:lang w:val="es-ES_tradnl"/>
        </w:rPr>
        <w:t xml:space="preserve"> </w:t>
      </w:r>
    </w:p>
    <w:p>
      <w:pPr>
        <w:pStyle w:val="No Spacing"/>
        <w:spacing w:after="0" w:line="240" w:lineRule="auto"/>
        <w:rPr>
          <w:rStyle w:val="None"/>
          <w:rFonts w:ascii="Times New Roman" w:cs="Times New Roman" w:hAnsi="Times New Roman" w:eastAsia="Times New Roman"/>
          <w:sz w:val="28"/>
          <w:szCs w:val="28"/>
        </w:rPr>
      </w:pPr>
      <w:r>
        <w:rPr>
          <w:rStyle w:val="None"/>
          <w:rFonts w:ascii="Avenir Book" w:cs="Avenir Book" w:hAnsi="Avenir Book" w:eastAsia="Avenir Book"/>
          <w:sz w:val="32"/>
          <w:szCs w:val="32"/>
        </w:rPr>
        <w:drawing>
          <wp:anchor distT="0" distB="0" distL="0" distR="0" simplePos="0" relativeHeight="251656192" behindDoc="1" locked="0" layoutInCell="1" allowOverlap="1">
            <wp:simplePos x="0" y="0"/>
            <wp:positionH relativeFrom="column">
              <wp:posOffset>0</wp:posOffset>
            </wp:positionH>
            <wp:positionV relativeFrom="line">
              <wp:posOffset>183515</wp:posOffset>
            </wp:positionV>
            <wp:extent cx="1371600" cy="575310"/>
            <wp:effectExtent l="0" t="0" r="0" b="0"/>
            <wp:wrapNone/>
            <wp:docPr id="1073741841" name="officeArt object" descr="Macintosh HD:Users:innovatender:Desktop:paypal-logo-11.png"/>
            <wp:cNvGraphicFramePr/>
            <a:graphic xmlns:a="http://schemas.openxmlformats.org/drawingml/2006/main">
              <a:graphicData uri="http://schemas.openxmlformats.org/drawingml/2006/picture">
                <pic:pic xmlns:pic="http://schemas.openxmlformats.org/drawingml/2006/picture">
                  <pic:nvPicPr>
                    <pic:cNvPr id="1073741841" name="image5.png" descr="Macintosh HD:Users:innovatender:Desktop:paypal-logo-11.png"/>
                    <pic:cNvPicPr>
                      <a:picLocks noChangeAspect="1"/>
                    </pic:cNvPicPr>
                  </pic:nvPicPr>
                  <pic:blipFill>
                    <a:blip r:embed="rId19">
                      <a:extLst/>
                    </a:blip>
                    <a:stretch>
                      <a:fillRect/>
                    </a:stretch>
                  </pic:blipFill>
                  <pic:spPr>
                    <a:xfrm>
                      <a:off x="0" y="0"/>
                      <a:ext cx="1371600" cy="575310"/>
                    </a:xfrm>
                    <a:prstGeom prst="rect">
                      <a:avLst/>
                    </a:prstGeom>
                    <a:ln w="12700" cap="flat">
                      <a:noFill/>
                      <a:miter lim="400000"/>
                    </a:ln>
                    <a:effectLst/>
                  </pic:spPr>
                </pic:pic>
              </a:graphicData>
            </a:graphic>
          </wp:anchor>
        </w:drawing>
      </w:r>
    </w:p>
    <w:p>
      <w:pPr>
        <w:pStyle w:val="No Spacing"/>
        <w:spacing w:after="0" w:line="240" w:lineRule="auto"/>
        <w:rPr>
          <w:rFonts w:ascii="Times New Roman" w:cs="Times New Roman" w:hAnsi="Times New Roman" w:eastAsia="Times New Roman"/>
          <w:sz w:val="28"/>
          <w:szCs w:val="28"/>
        </w:rPr>
      </w:pPr>
    </w:p>
    <w:p>
      <w:pPr>
        <w:pStyle w:val="No Spacing"/>
        <w:spacing w:after="0" w:line="240" w:lineRule="auto"/>
        <w:rPr>
          <w:rFonts w:ascii="Times New Roman" w:cs="Times New Roman" w:hAnsi="Times New Roman" w:eastAsia="Times New Roman"/>
          <w:sz w:val="28"/>
          <w:szCs w:val="28"/>
        </w:rPr>
      </w:pPr>
    </w:p>
    <w:p>
      <w:pPr>
        <w:pStyle w:val="No Spacing"/>
        <w:spacing w:after="0" w:line="240" w:lineRule="auto"/>
        <w:rPr>
          <w:rStyle w:val="None"/>
          <w:rFonts w:ascii="Times New Roman" w:cs="Times New Roman" w:hAnsi="Times New Roman" w:eastAsia="Times New Roman"/>
          <w:sz w:val="28"/>
          <w:szCs w:val="28"/>
        </w:rPr>
      </w:pPr>
      <w:r>
        <w:rPr>
          <w:rStyle w:val="None"/>
          <w:rFonts w:ascii="Times New Roman" w:hAnsi="Times New Roman"/>
          <w:sz w:val="28"/>
          <w:szCs w:val="28"/>
          <w:rtl w:val="0"/>
          <w:lang w:val="es-ES_tradnl"/>
        </w:rPr>
        <w:t xml:space="preserve">                                 </w:t>
      </w:r>
    </w:p>
    <w:p>
      <w:pPr>
        <w:pStyle w:val="No Spacing"/>
        <w:spacing w:after="0" w:line="240" w:lineRule="auto"/>
        <w:rPr>
          <w:rStyle w:val="None"/>
          <w:rFonts w:ascii="Times New Roman" w:cs="Times New Roman" w:hAnsi="Times New Roman" w:eastAsia="Times New Roman"/>
          <w:sz w:val="28"/>
          <w:szCs w:val="28"/>
        </w:rPr>
      </w:pPr>
      <w:r>
        <w:rPr>
          <w:rStyle w:val="Hyperlink.9"/>
        </w:rPr>
        <w:fldChar w:fldCharType="begin" w:fldLock="0"/>
      </w:r>
      <w:r>
        <w:rPr>
          <w:rStyle w:val="Hyperlink.9"/>
        </w:rPr>
        <w:instrText xml:space="preserve"> HYPERLINK "mailto:masterbartender@icloud.com"</w:instrText>
      </w:r>
      <w:r>
        <w:rPr>
          <w:rStyle w:val="Hyperlink.9"/>
        </w:rPr>
        <w:fldChar w:fldCharType="separate" w:fldLock="0"/>
      </w:r>
      <w:r>
        <w:rPr>
          <w:rStyle w:val="Hyperlink.9"/>
          <w:rtl w:val="0"/>
          <w:lang w:val="es-ES_tradnl"/>
        </w:rPr>
        <w:t>masterbartender@icloud.com</w:t>
      </w:r>
      <w:r>
        <w:rPr/>
        <w:fldChar w:fldCharType="end" w:fldLock="0"/>
      </w:r>
    </w:p>
    <w:p>
      <w:pPr>
        <w:pStyle w:val="No Spacing"/>
        <w:spacing w:after="0" w:line="240" w:lineRule="auto"/>
        <w:rPr>
          <w:rFonts w:ascii="Times New Roman" w:cs="Times New Roman" w:hAnsi="Times New Roman" w:eastAsia="Times New Roman"/>
          <w:sz w:val="28"/>
          <w:szCs w:val="28"/>
        </w:rPr>
      </w:pPr>
    </w:p>
    <w:p>
      <w:pPr>
        <w:pStyle w:val="No Spacing"/>
        <w:spacing w:after="0" w:line="240" w:lineRule="auto"/>
        <w:rPr>
          <w:rStyle w:val="None"/>
          <w:rFonts w:ascii="Times New Roman" w:cs="Times New Roman" w:hAnsi="Times New Roman" w:eastAsia="Times New Roman"/>
          <w:sz w:val="28"/>
          <w:szCs w:val="28"/>
        </w:rPr>
      </w:pPr>
      <w:r>
        <w:rPr>
          <w:rStyle w:val="None"/>
          <w:rFonts w:ascii="Times New Roman" w:hAnsi="Times New Roman"/>
          <w:sz w:val="28"/>
          <w:szCs w:val="28"/>
          <w:rtl w:val="0"/>
          <w:lang w:val="es-ES_tradnl"/>
        </w:rPr>
        <w:t xml:space="preserve">or </w:t>
      </w:r>
    </w:p>
    <w:p>
      <w:pPr>
        <w:pStyle w:val="No Spacing"/>
        <w:spacing w:after="0" w:line="240" w:lineRule="auto"/>
        <w:rPr>
          <w:rStyle w:val="None"/>
          <w:rFonts w:ascii="Times New Roman" w:cs="Times New Roman" w:hAnsi="Times New Roman" w:eastAsia="Times New Roman"/>
          <w:sz w:val="28"/>
          <w:szCs w:val="28"/>
        </w:rPr>
      </w:pPr>
      <w:r>
        <w:rPr>
          <w:rStyle w:val="None"/>
          <w:rFonts w:ascii="Times New Roman" w:cs="Times New Roman" w:hAnsi="Times New Roman" w:eastAsia="Times New Roman"/>
          <w:sz w:val="28"/>
          <w:szCs w:val="28"/>
        </w:rPr>
        <w:drawing>
          <wp:anchor distT="0" distB="0" distL="0" distR="0" simplePos="0" relativeHeight="251657216" behindDoc="1" locked="0" layoutInCell="1" allowOverlap="1">
            <wp:simplePos x="0" y="0"/>
            <wp:positionH relativeFrom="column">
              <wp:posOffset>-114297</wp:posOffset>
            </wp:positionH>
            <wp:positionV relativeFrom="line">
              <wp:posOffset>51435</wp:posOffset>
            </wp:positionV>
            <wp:extent cx="1725295" cy="761365"/>
            <wp:effectExtent l="0" t="0" r="0" b="0"/>
            <wp:wrapNone/>
            <wp:docPr id="1073741842" name="officeArt object" descr="Macintosh HD:Users:innovatender:Desktop:Western-Union-logo-old.png"/>
            <wp:cNvGraphicFramePr/>
            <a:graphic xmlns:a="http://schemas.openxmlformats.org/drawingml/2006/main">
              <a:graphicData uri="http://schemas.openxmlformats.org/drawingml/2006/picture">
                <pic:pic xmlns:pic="http://schemas.openxmlformats.org/drawingml/2006/picture">
                  <pic:nvPicPr>
                    <pic:cNvPr id="1073741842" name="image6.png" descr="Macintosh HD:Users:innovatender:Desktop:Western-Union-logo-old.png"/>
                    <pic:cNvPicPr>
                      <a:picLocks noChangeAspect="1"/>
                    </pic:cNvPicPr>
                  </pic:nvPicPr>
                  <pic:blipFill>
                    <a:blip r:embed="rId20">
                      <a:extLst/>
                    </a:blip>
                    <a:stretch>
                      <a:fillRect/>
                    </a:stretch>
                  </pic:blipFill>
                  <pic:spPr>
                    <a:xfrm>
                      <a:off x="0" y="0"/>
                      <a:ext cx="1725295" cy="761365"/>
                    </a:xfrm>
                    <a:prstGeom prst="rect">
                      <a:avLst/>
                    </a:prstGeom>
                    <a:ln w="12700" cap="flat">
                      <a:noFill/>
                      <a:miter lim="400000"/>
                    </a:ln>
                    <a:effectLst/>
                  </pic:spPr>
                </pic:pic>
              </a:graphicData>
            </a:graphic>
          </wp:anchor>
        </w:drawing>
      </w:r>
    </w:p>
    <w:p>
      <w:pPr>
        <w:pStyle w:val="No Spacing"/>
        <w:spacing w:after="0" w:line="240" w:lineRule="auto"/>
        <w:rPr>
          <w:rFonts w:ascii="Times New Roman" w:cs="Times New Roman" w:hAnsi="Times New Roman" w:eastAsia="Times New Roman"/>
          <w:sz w:val="28"/>
          <w:szCs w:val="28"/>
        </w:rPr>
      </w:pPr>
    </w:p>
    <w:p>
      <w:pPr>
        <w:pStyle w:val="No Spacing"/>
        <w:spacing w:after="0" w:line="240" w:lineRule="auto"/>
        <w:rPr>
          <w:rFonts w:ascii="Times New Roman" w:cs="Times New Roman" w:hAnsi="Times New Roman" w:eastAsia="Times New Roman"/>
          <w:sz w:val="28"/>
          <w:szCs w:val="28"/>
        </w:rPr>
      </w:pPr>
    </w:p>
    <w:p>
      <w:pPr>
        <w:pStyle w:val="No Spacing"/>
        <w:spacing w:after="0" w:line="240" w:lineRule="auto"/>
        <w:rPr>
          <w:rStyle w:val="None"/>
          <w:rFonts w:ascii="Avenir Book" w:cs="Avenir Book" w:hAnsi="Avenir Book" w:eastAsia="Avenir Book"/>
          <w:sz w:val="32"/>
          <w:szCs w:val="32"/>
        </w:rPr>
      </w:pPr>
      <w:r>
        <w:rPr>
          <w:rStyle w:val="None"/>
          <w:rFonts w:ascii="Avenir Black" w:hAnsi="Avenir Black"/>
          <w:sz w:val="32"/>
          <w:szCs w:val="32"/>
          <w:rtl w:val="0"/>
          <w:lang w:val="es-ES_tradnl"/>
        </w:rPr>
        <w:t>Name:</w:t>
      </w:r>
      <w:r>
        <w:rPr>
          <w:rStyle w:val="None"/>
          <w:rFonts w:ascii="Avenir Book" w:hAnsi="Avenir Book"/>
          <w:sz w:val="32"/>
          <w:szCs w:val="32"/>
          <w:rtl w:val="0"/>
          <w:lang w:val="es-ES_tradnl"/>
        </w:rPr>
        <w:t xml:space="preserve"> Herberth Paul Heredia Salazar</w:t>
      </w:r>
    </w:p>
    <w:p>
      <w:pPr>
        <w:pStyle w:val="No Spacing"/>
        <w:spacing w:after="0" w:line="240" w:lineRule="auto"/>
        <w:rPr>
          <w:rStyle w:val="None"/>
          <w:rFonts w:ascii="Avenir Book" w:cs="Avenir Book" w:hAnsi="Avenir Book" w:eastAsia="Avenir Book"/>
          <w:sz w:val="32"/>
          <w:szCs w:val="32"/>
        </w:rPr>
      </w:pPr>
      <w:r>
        <w:rPr>
          <w:rStyle w:val="None"/>
          <w:rFonts w:ascii="Avenir Black" w:hAnsi="Avenir Black"/>
          <w:sz w:val="32"/>
          <w:szCs w:val="32"/>
          <w:rtl w:val="0"/>
          <w:lang w:val="es-ES_tradnl"/>
        </w:rPr>
        <w:t>Country:</w:t>
      </w:r>
      <w:r>
        <w:rPr>
          <w:rStyle w:val="None"/>
          <w:rFonts w:ascii="Avenir Book" w:hAnsi="Avenir Book"/>
          <w:sz w:val="32"/>
          <w:szCs w:val="32"/>
          <w:rtl w:val="0"/>
          <w:lang w:val="es-ES_tradnl"/>
        </w:rPr>
        <w:t xml:space="preserve"> MEXICO</w:t>
      </w:r>
    </w:p>
    <w:p>
      <w:pPr>
        <w:pStyle w:val="No Spacing"/>
        <w:spacing w:after="0" w:line="240" w:lineRule="auto"/>
        <w:rPr>
          <w:rStyle w:val="None"/>
          <w:rFonts w:ascii="Avenir Book" w:cs="Avenir Book" w:hAnsi="Avenir Book" w:eastAsia="Avenir Book"/>
          <w:sz w:val="32"/>
          <w:szCs w:val="32"/>
        </w:rPr>
      </w:pPr>
      <w:r>
        <w:rPr>
          <w:rStyle w:val="None"/>
          <w:rFonts w:ascii="Avenir Black" w:hAnsi="Avenir Black"/>
          <w:sz w:val="32"/>
          <w:szCs w:val="32"/>
          <w:rtl w:val="0"/>
          <w:lang w:val="es-ES_tradnl"/>
        </w:rPr>
        <w:t>Cel:</w:t>
      </w:r>
      <w:r>
        <w:rPr>
          <w:rStyle w:val="None"/>
          <w:rFonts w:ascii="Avenir Book" w:hAnsi="Avenir Book"/>
          <w:sz w:val="32"/>
          <w:szCs w:val="32"/>
          <w:rtl w:val="0"/>
          <w:lang w:val="es-ES_tradnl"/>
        </w:rPr>
        <w:t xml:space="preserve"> 9985771155</w:t>
      </w:r>
    </w:p>
    <w:p>
      <w:pPr>
        <w:pStyle w:val="No Spacing"/>
        <w:spacing w:after="0" w:line="240" w:lineRule="auto"/>
        <w:rPr>
          <w:rStyle w:val="None"/>
          <w:rFonts w:ascii="Avenir Book" w:cs="Avenir Book" w:hAnsi="Avenir Book" w:eastAsia="Avenir Book"/>
          <w:sz w:val="32"/>
          <w:szCs w:val="32"/>
        </w:rPr>
      </w:pPr>
      <w:r>
        <w:rPr>
          <w:rStyle w:val="None"/>
          <w:rFonts w:ascii="Avenir Book" w:hAnsi="Avenir Book"/>
          <w:sz w:val="32"/>
          <w:szCs w:val="32"/>
          <w:rtl w:val="0"/>
          <w:lang w:val="es-ES_tradnl"/>
        </w:rPr>
        <w:t>For registration send the receipt.</w:t>
      </w:r>
    </w:p>
    <w:p>
      <w:pPr>
        <w:pStyle w:val="No Spacing"/>
        <w:spacing w:after="0" w:line="240" w:lineRule="auto"/>
        <w:rPr>
          <w:rFonts w:ascii="Avenir Book" w:cs="Avenir Book" w:hAnsi="Avenir Book" w:eastAsia="Avenir Book"/>
          <w:sz w:val="32"/>
          <w:szCs w:val="32"/>
        </w:rPr>
      </w:pPr>
    </w:p>
    <w:p>
      <w:pPr>
        <w:pStyle w:val="No Spacing"/>
        <w:spacing w:after="0" w:line="240" w:lineRule="auto"/>
        <w:rPr>
          <w:rStyle w:val="None"/>
          <w:rFonts w:ascii="Avenir Black" w:cs="Avenir Black" w:hAnsi="Avenir Black" w:eastAsia="Avenir Black"/>
        </w:rPr>
      </w:pPr>
      <w:r>
        <w:rPr>
          <w:rStyle w:val="None"/>
          <w:rFonts w:ascii="Avenir Black" w:hAnsi="Avenir Black"/>
          <w:rtl w:val="0"/>
          <w:lang w:val="es-ES_tradnl"/>
        </w:rPr>
        <w:t>INFORMATION HERE:</w:t>
      </w:r>
    </w:p>
    <w:p>
      <w:pPr>
        <w:pStyle w:val="No Spacing"/>
        <w:spacing w:after="0" w:line="240" w:lineRule="auto"/>
      </w:pPr>
      <w:r>
        <w:rPr>
          <w:rStyle w:val="Hyperlink.7"/>
        </w:rPr>
        <w:fldChar w:fldCharType="begin" w:fldLock="0"/>
      </w:r>
      <w:r>
        <w:rPr>
          <w:rStyle w:val="Hyperlink.7"/>
        </w:rPr>
        <w:instrText xml:space="preserve"> HYPERLINK "mailto:SFBINFOR@GMAIL.COM"</w:instrText>
      </w:r>
      <w:r>
        <w:rPr>
          <w:rStyle w:val="Hyperlink.7"/>
        </w:rPr>
        <w:fldChar w:fldCharType="separate" w:fldLock="0"/>
      </w:r>
      <w:r>
        <w:rPr>
          <w:rStyle w:val="Hyperlink.7"/>
          <w:rtl w:val="0"/>
          <w:lang w:val="es-ES_tradnl"/>
        </w:rPr>
        <w:t>SFBINFOR@GMAIL.COM</w:t>
      </w:r>
      <w:r>
        <w:rPr/>
        <w:fldChar w:fldCharType="end" w:fldLock="0"/>
      </w:r>
      <w:r>
        <w:rPr>
          <w:rStyle w:val="None"/>
          <w:rFonts w:ascii="Avenir Black" w:hAnsi="Avenir Black"/>
          <w:rtl w:val="0"/>
          <w:lang w:val="es-ES_tradnl"/>
        </w:rPr>
        <w:t xml:space="preserve">  O CEL: 9985771155</w:t>
      </w:r>
    </w:p>
    <w:sectPr>
      <w:headerReference w:type="default" r:id="rId21"/>
      <w:footerReference w:type="default" r:id="rId22"/>
      <w:pgSz w:w="11900" w:h="16840" w:orient="portrait"/>
      <w:pgMar w:top="1985" w:right="1440" w:bottom="1702"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w:charset w:val="00"/>
    <w:family w:val="roman"/>
    <w:pitch w:val="default"/>
  </w:font>
  <w:font w:name="Avenir Book">
    <w:charset w:val="00"/>
    <w:family w:val="roman"/>
    <w:pitch w:val="default"/>
  </w:font>
  <w:font w:name="Avenir Heavy">
    <w:charset w:val="00"/>
    <w:family w:val="roman"/>
    <w:pitch w:val="default"/>
  </w:font>
  <w:font w:name="Trebuchet MS">
    <w:charset w:val="00"/>
    <w:family w:val="roman"/>
    <w:pitch w:val="default"/>
  </w:font>
  <w:font w:name="Courier">
    <w:charset w:val="00"/>
    <w:family w:val="roman"/>
    <w:pitch w:val="default"/>
  </w:font>
  <w:font w:name="Avenir Black">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tabs>
        <w:tab w:val="right" w:pos="9000"/>
        <w:tab w:val="clear" w:pos="9026"/>
      </w:tabs>
      <w:jc w:val="center"/>
    </w:pPr>
    <w:r>
      <w:drawing>
        <wp:anchor distT="152400" distB="152400" distL="152400" distR="152400" simplePos="0" relativeHeight="251658240" behindDoc="1" locked="0" layoutInCell="1" allowOverlap="1">
          <wp:simplePos x="0" y="0"/>
          <wp:positionH relativeFrom="page">
            <wp:posOffset>3399790</wp:posOffset>
          </wp:positionH>
          <wp:positionV relativeFrom="page">
            <wp:posOffset>151129</wp:posOffset>
          </wp:positionV>
          <wp:extent cx="744856" cy="91440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2.jpeg"/>
                  <pic:cNvPicPr>
                    <a:picLocks noChangeAspect="1"/>
                  </pic:cNvPicPr>
                </pic:nvPicPr>
                <pic:blipFill>
                  <a:blip r:embed="rId1">
                    <a:extLst/>
                  </a:blip>
                  <a:stretch>
                    <a:fillRect/>
                  </a:stretch>
                </pic:blipFill>
                <pic:spPr>
                  <a:xfrm>
                    <a:off x="0" y="0"/>
                    <a:ext cx="744856" cy="914400"/>
                  </a:xfrm>
                  <a:prstGeom prst="rect">
                    <a:avLst/>
                  </a:prstGeom>
                  <a:ln w="12700" cap="flat">
                    <a:noFill/>
                    <a:miter lim="400000"/>
                  </a:ln>
                  <a:effectLst/>
                </pic:spPr>
              </pic:pic>
            </a:graphicData>
          </a:graphic>
        </wp:anchor>
      </w:drawing>
    </w:r>
    <w:r>
      <w:rPr/>
      <w:fldChar w:fldCharType="begin" w:fldLock="0"/>
    </w:r>
    <w:r>
      <w:instrText xml:space="preserve"> PAGE </w:instrText>
    </w:r>
    <w:r>
      <w:rPr/>
      <w:fldChar w:fldCharType="separate" w:fldLock="0"/>
    </w:r>
    <w:r>
      <w:t>18</w:t>
    </w:r>
    <w:r>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2"/>
  </w:abstractNum>
  <w:abstractNum w:abstractNumId="1">
    <w:multiLevelType w:val="hybridMultilevel"/>
    <w:styleLink w:val="Imported Style 2"/>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106" w:hanging="39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2.%3."/>
      <w:lvlJc w:val="left"/>
      <w:pPr>
        <w:ind w:left="2522" w:hanging="39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2.%3.%4."/>
      <w:lvlJc w:val="left"/>
      <w:pPr>
        <w:ind w:left="1674" w:hanging="59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2.%3.%4.%5."/>
      <w:lvlJc w:val="left"/>
      <w:pPr>
        <w:ind w:left="2166" w:hanging="726"/>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2.%3.%4.%5.%6."/>
      <w:lvlJc w:val="left"/>
      <w:pPr>
        <w:ind w:left="2658" w:hanging="85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2.%3.%4.%5.%6.%7."/>
      <w:lvlJc w:val="left"/>
      <w:pPr>
        <w:ind w:left="3150" w:hanging="99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2.%3.%4.%5.%6.%7.%8."/>
      <w:lvlJc w:val="left"/>
      <w:pPr>
        <w:ind w:left="3642" w:hanging="112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2.%3.%4.%5.%6.%7.%8.%9."/>
      <w:lvlJc w:val="left"/>
      <w:pPr>
        <w:ind w:left="4200" w:hanging="1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1"/>
  </w:abstractNum>
  <w:abstractNum w:abstractNumId="3">
    <w:multiLevelType w:val="hybridMultilevel"/>
    <w:styleLink w:val="Imported Style 1"/>
    <w:lvl w:ilvl="0">
      <w:start w:val="1"/>
      <w:numFmt w:val="bullet"/>
      <w:suff w:val="tab"/>
      <w:lvlText w:val="•"/>
      <w:lvlJc w:val="left"/>
      <w:pPr>
        <w:ind w:left="3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145"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931"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716"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502"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287"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73"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858"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644" w:hanging="36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2.0"/>
  </w:abstractNum>
  <w:abstractNum w:abstractNumId="5">
    <w:multiLevelType w:val="hybridMultilevel"/>
    <w:styleLink w:val="Imported Style 2.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Dash"/>
  </w:abstractNum>
  <w:abstractNum w:abstractNumId="7">
    <w:multiLevelType w:val="hybridMultilevel"/>
    <w:styleLink w:val="Dash"/>
    <w:lvl w:ilvl="0">
      <w:start w:val="1"/>
      <w:numFmt w:val="bullet"/>
      <w:suff w:val="tab"/>
      <w:lvlText w:val="-"/>
      <w:lvlJc w:val="left"/>
      <w:pPr>
        <w:ind w:left="262" w:hanging="262"/>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502" w:hanging="262"/>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742" w:hanging="262"/>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982" w:hanging="262"/>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1222" w:hanging="262"/>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462" w:hanging="262"/>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702" w:hanging="262"/>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942" w:hanging="262"/>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2182" w:hanging="262"/>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suff w:val="tab"/>
        <w:lvlText w:val="%2."/>
        <w:lvlJc w:val="left"/>
        <w:pPr>
          <w:ind w:left="114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2.%3."/>
        <w:lvlJc w:val="left"/>
        <w:pPr>
          <w:ind w:left="2558"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2.%3.%4."/>
        <w:lvlJc w:val="left"/>
        <w:pPr>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2.%3.%4.%5."/>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2.%3.%4.%5.%6."/>
        <w:lvlJc w:val="left"/>
        <w:pPr>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2.%3.%4.%5.%6.%7."/>
        <w:lvlJc w:val="left"/>
        <w:pPr>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2.%3.%4.%5.%6.%7.%8."/>
        <w:lvlJc w:val="left"/>
        <w:pPr>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2.%3.%4.%5.%6.%7.%8.%9."/>
        <w:lvlJc w:val="left"/>
        <w:pPr>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14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2.%3."/>
        <w:lvlJc w:val="left"/>
        <w:pPr>
          <w:ind w:left="2558"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2.%3.%4."/>
        <w:lvlJc w:val="left"/>
        <w:pPr>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2.%3.%4.%5."/>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2.%3.%4.%5.%6."/>
        <w:lvlJc w:val="left"/>
        <w:pPr>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2.%3.%4.%5.%6.%7."/>
        <w:lvlJc w:val="left"/>
        <w:pPr>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2.%3.%4.%5.%6.%7.%8."/>
        <w:lvlJc w:val="left"/>
        <w:pPr>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2.%3.%4.%5.%6.%7.%8.%9."/>
        <w:lvlJc w:val="left"/>
        <w:pPr>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1">
      <w:startOverride w:val="1"/>
    </w:lvlOverride>
  </w:num>
  <w:num w:numId="6">
    <w:abstractNumId w:val="3"/>
  </w:num>
  <w:num w:numId="7">
    <w:abstractNumId w:val="2"/>
  </w:num>
  <w:num w:numId="8">
    <w:abstractNumId w:val="2"/>
    <w:lvlOverride w:ilvl="0">
      <w:lvl w:ilvl="0">
        <w:start w:val="1"/>
        <w:numFmt w:val="bullet"/>
        <w:suff w:val="tab"/>
        <w:lvlText w:val="•"/>
        <w:lvlJc w:val="left"/>
        <w:pPr>
          <w:ind w:left="3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145" w:hanging="360"/>
        </w:pPr>
        <w:rPr>
          <w:rFonts w:ascii="Trebuchet MS" w:cs="Trebuchet MS" w:hAnsi="Trebuchet MS" w:eastAsia="Trebuchet MS"/>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931" w:hanging="360"/>
        </w:pPr>
        <w:rPr>
          <w:rFonts w:ascii="Trebuchet MS" w:cs="Trebuchet MS" w:hAnsi="Trebuchet MS" w:eastAsia="Trebuchet MS"/>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716" w:hanging="360"/>
        </w:pPr>
        <w:rPr>
          <w:rFonts w:ascii="Trebuchet MS" w:cs="Trebuchet MS" w:hAnsi="Trebuchet MS" w:eastAsia="Trebuchet MS"/>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502" w:hanging="360"/>
        </w:pPr>
        <w:rPr>
          <w:rFonts w:ascii="Trebuchet MS" w:cs="Trebuchet MS" w:hAnsi="Trebuchet MS" w:eastAsia="Trebuchet MS"/>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287" w:hanging="360"/>
        </w:pPr>
        <w:rPr>
          <w:rFonts w:ascii="Trebuchet MS" w:cs="Trebuchet MS" w:hAnsi="Trebuchet MS" w:eastAsia="Trebuchet MS"/>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73" w:hanging="360"/>
        </w:pPr>
        <w:rPr>
          <w:rFonts w:ascii="Trebuchet MS" w:cs="Trebuchet MS" w:hAnsi="Trebuchet MS" w:eastAsia="Trebuchet MS"/>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858" w:hanging="360"/>
        </w:pPr>
        <w:rPr>
          <w:rFonts w:ascii="Trebuchet MS" w:cs="Trebuchet MS" w:hAnsi="Trebuchet MS" w:eastAsia="Trebuchet MS"/>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644" w:hanging="360"/>
        </w:pPr>
        <w:rPr>
          <w:rFonts w:ascii="Trebuchet MS" w:cs="Trebuchet MS" w:hAnsi="Trebuchet MS" w:eastAsia="Trebuchet MS"/>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5"/>
  </w:num>
  <w:num w:numId="10">
    <w:abstractNumId w:val="4"/>
  </w:num>
  <w:num w:numId="11">
    <w:abstractNumId w:val="4"/>
    <w:lvlOverride w:ilvl="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tabs>
            <w:tab w:val="num" w:pos="1080"/>
          </w:tabs>
          <w:ind w:left="129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num" w:pos="1800"/>
          </w:tabs>
          <w:ind w:left="201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num" w:pos="2520"/>
          </w:tabs>
          <w:ind w:left="273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num" w:pos="3240"/>
          </w:tabs>
          <w:ind w:left="345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num" w:pos="3960"/>
          </w:tabs>
          <w:ind w:left="417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num" w:pos="4680"/>
          </w:tabs>
          <w:ind w:left="489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num" w:pos="5400"/>
          </w:tabs>
          <w:ind w:left="561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num" w:pos="6120"/>
          </w:tabs>
          <w:ind w:left="6336" w:hanging="57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4"/>
    <w:lvlOverride w:ilvl="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2"/>
      <w:lvl w:ilvl="1">
        <w:start w:val="2"/>
        <w:numFmt w:val="decimal"/>
        <w:suff w:val="tab"/>
        <w:lvlText w:val="%2."/>
        <w:lvlJc w:val="left"/>
        <w:pPr>
          <w:tabs>
            <w:tab w:val="num" w:pos="1080"/>
          </w:tabs>
          <w:ind w:left="118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tabs>
            <w:tab w:val="left" w:pos="1080"/>
            <w:tab w:val="num" w:pos="1800"/>
          </w:tabs>
          <w:ind w:left="190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tabs>
            <w:tab w:val="left" w:pos="1080"/>
            <w:tab w:val="num" w:pos="2520"/>
          </w:tabs>
          <w:ind w:left="262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tabs>
            <w:tab w:val="left" w:pos="1080"/>
            <w:tab w:val="num" w:pos="3240"/>
          </w:tabs>
          <w:ind w:left="334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tabs>
            <w:tab w:val="left" w:pos="1080"/>
            <w:tab w:val="num" w:pos="3960"/>
          </w:tabs>
          <w:ind w:left="406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tabs>
            <w:tab w:val="left" w:pos="1080"/>
            <w:tab w:val="num" w:pos="4680"/>
          </w:tabs>
          <w:ind w:left="478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tabs>
            <w:tab w:val="left" w:pos="1080"/>
            <w:tab w:val="num" w:pos="5400"/>
          </w:tabs>
          <w:ind w:left="5508" w:hanging="4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tabs>
            <w:tab w:val="left" w:pos="1080"/>
            <w:tab w:val="num" w:pos="6120"/>
          </w:tabs>
          <w:ind w:left="6228" w:hanging="4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0"/>
    <w:lvlOverride w:ilvl="1">
      <w:startOverride w:val="1"/>
    </w:lvlOverride>
  </w:num>
  <w:num w:numId="14">
    <w:abstractNumId w:val="0"/>
    <w:lvlOverride w:ilvl="0">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1106" w:hanging="3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2.%3."/>
        <w:lvlJc w:val="left"/>
        <w:pPr>
          <w:ind w:left="2630" w:hanging="5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2.%3.%4."/>
        <w:lvlJc w:val="left"/>
        <w:pPr>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2.%3.%4.%5."/>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2.%3.%4.%5.%6."/>
        <w:lvlJc w:val="left"/>
        <w:pPr>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2.%3.%4.%5.%6.%7."/>
        <w:lvlJc w:val="left"/>
        <w:pPr>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2.%3.%4.%5.%6.%7.%8."/>
        <w:lvlJc w:val="left"/>
        <w:pPr>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2.%3.%4.%5.%6.%7.%8.%9."/>
        <w:lvlJc w:val="left"/>
        <w:pPr>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0"/>
    <w:lvlOverride w:ilvl="1">
      <w:startOverride w:val="1"/>
    </w:lvlOverride>
  </w:num>
  <w:num w:numId="16">
    <w:abstractNumId w:val="0"/>
    <w:lvlOverride w:ilvl="1">
      <w:startOverride w:val="1"/>
    </w:lvlOverride>
  </w:num>
  <w:num w:numId="17">
    <w:abstractNumId w:val="0"/>
    <w:lvlOverride w:ilvl="1">
      <w:startOverride w:val="1"/>
    </w:lvlOverride>
  </w:num>
  <w:num w:numId="18">
    <w:abstractNumId w:val="0"/>
    <w:lvlOverride w:ilvl="1">
      <w:startOverride w:val="1"/>
    </w:lvlOverride>
  </w:num>
  <w:num w:numId="19">
    <w:abstractNumId w:val="2"/>
    <w:lvlOverride w:ilvl="0">
      <w:lvl w:ilvl="0">
        <w:start w:val="1"/>
        <w:numFmt w:val="bullet"/>
        <w:suff w:val="tab"/>
        <w:lvlText w:val="•"/>
        <w:lvlJc w:val="left"/>
        <w:pPr>
          <w:ind w:left="518" w:hanging="27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238" w:hanging="27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958" w:hanging="27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678" w:hanging="27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398" w:hanging="27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118" w:hanging="27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838" w:hanging="27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558" w:hanging="27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278" w:hanging="270"/>
        </w:pPr>
        <w:rPr>
          <w:rFonts w:ascii="Trebuchet MS" w:cs="Trebuchet MS" w:hAnsi="Trebuchet MS" w:eastAsia="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
    <w:abstractNumId w:val="7"/>
  </w:num>
  <w:num w:numId="21">
    <w:abstractNumId w:val="6"/>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vertAlign w:val="baseline"/>
      <w:lang w:val="es-ES_tradn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A">
    <w:name w:val="Body A"/>
    <w:next w:val="Body A"/>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s-ES_tradnl"/>
    </w:rPr>
  </w:style>
  <w:style w:type="paragraph" w:styleId="Body A A">
    <w:name w:val="Body A A"/>
    <w:next w:val="Body A A"/>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s-ES_tradnl"/>
    </w:rPr>
  </w:style>
  <w:style w:type="character" w:styleId="None">
    <w:name w:val="None"/>
  </w:style>
  <w:style w:type="character" w:styleId="Hyperlink.0">
    <w:name w:val="Hyperlink.0"/>
    <w:basedOn w:val="None"/>
    <w:next w:val="Hyperlink.0"/>
    <w:rPr>
      <w:color w:val="0000ff"/>
      <w:sz w:val="32"/>
      <w:szCs w:val="32"/>
      <w:u w:val="single" w:color="0000ff"/>
    </w:rPr>
  </w:style>
  <w:style w:type="numbering" w:styleId="Imported Style 2">
    <w:name w:val="Imported Style 2"/>
    <w:pPr>
      <w:numPr>
        <w:numId w:val="1"/>
      </w:numPr>
    </w:pPr>
  </w:style>
  <w:style w:type="character" w:styleId="Hyperlink.1">
    <w:name w:val="Hyperlink.1"/>
    <w:basedOn w:val="None"/>
    <w:next w:val="Hyperlink.1"/>
    <w:rPr>
      <w:color w:val="0000ff"/>
      <w:u w:val="single" w:color="0000ff"/>
      <w:lang w:val="es-ES_tradnl"/>
    </w:rPr>
  </w:style>
  <w:style w:type="character" w:styleId="Hyperlink.2">
    <w:name w:val="Hyperlink.2"/>
    <w:basedOn w:val="None"/>
    <w:next w:val="Hyperlink.2"/>
    <w:rPr>
      <w:color w:val="0000ff"/>
      <w:u w:val="single" w:color="0000ff"/>
      <w:lang w:val="en-US"/>
    </w:rPr>
  </w:style>
  <w:style w:type="numbering" w:styleId="Imported Style 1">
    <w:name w:val="Imported Style 1"/>
    <w:pPr>
      <w:numPr>
        <w:numId w:val="6"/>
      </w:numPr>
    </w:pPr>
  </w:style>
  <w:style w:type="numbering" w:styleId="Imported Style 2.0">
    <w:name w:val="Imported Style 2.0"/>
    <w:pPr>
      <w:numPr>
        <w:numId w:val="9"/>
      </w:numPr>
    </w:pPr>
  </w:style>
  <w:style w:type="paragraph" w:styleId="Body B">
    <w:name w:val="Body B"/>
    <w:next w:val="Body B"/>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Hyperlink.3">
    <w:name w:val="Hyperlink.3"/>
    <w:basedOn w:val="None"/>
    <w:next w:val="Hyperlink.3"/>
    <w:rPr>
      <w:color w:val="000000"/>
      <w:u w:val="single" w:color="000000"/>
      <w:lang w:val="en-US"/>
    </w:rPr>
  </w:style>
  <w:style w:type="character" w:styleId="Hyperlink.4">
    <w:name w:val="Hyperlink.4"/>
    <w:basedOn w:val="None"/>
    <w:next w:val="Hyperlink.4"/>
    <w:rPr>
      <w:rFonts w:ascii="Trebuchet MS" w:cs="Trebuchet MS" w:hAnsi="Trebuchet MS" w:eastAsia="Trebuchet MS"/>
      <w:b w:val="1"/>
      <w:bCs w:val="1"/>
      <w:u w:val="single" w:color="0000ff"/>
      <w:lang w:val="en-US"/>
    </w:rPr>
  </w:style>
  <w:style w:type="character" w:styleId="Hyperlink.5">
    <w:name w:val="Hyperlink.5"/>
    <w:basedOn w:val="None"/>
    <w:next w:val="Hyperlink.5"/>
    <w:rPr>
      <w:color w:val="0000ff"/>
      <w:u w:val="single" w:color="0000ff"/>
      <w:lang w:val="fr-FR"/>
    </w:rPr>
  </w:style>
  <w:style w:type="paragraph" w:styleId="HTML Preformatted">
    <w:name w:val="HTML Preformatted"/>
    <w:next w:val="HTML Preformatted"/>
    <w:pPr>
      <w:keepNext w:val="0"/>
      <w:keepLines w:val="0"/>
      <w:pageBreakBefore w:val="0"/>
      <w:widowControl w:val="1"/>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bidi w:val="0"/>
      <w:spacing w:before="0" w:after="200" w:line="276" w:lineRule="auto"/>
      <w:ind w:left="0" w:right="0" w:firstLine="0"/>
      <w:jc w:val="left"/>
      <w:outlineLvl w:val="9"/>
    </w:pPr>
    <w:rPr>
      <w:rFonts w:ascii="Courier" w:cs="Arial Unicode MS" w:hAnsi="Courier"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s-ES_tradn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mbria" w:cs="Cambria" w:hAnsi="Cambria" w:eastAsia="Cambria"/>
      <w:b w:val="0"/>
      <w:bCs w:val="0"/>
      <w:i w:val="0"/>
      <w:iCs w:val="0"/>
      <w:caps w:val="0"/>
      <w:smallCaps w:val="0"/>
      <w:strike w:val="0"/>
      <w:dstrike w:val="0"/>
      <w:outline w:val="0"/>
      <w:color w:val="000000"/>
      <w:spacing w:val="0"/>
      <w:kern w:val="0"/>
      <w:position w:val="0"/>
      <w:sz w:val="24"/>
      <w:szCs w:val="24"/>
      <w:u w:val="none" w:color="000000"/>
      <w:vertAlign w:val="baseline"/>
      <w:lang w:val="es-ES_tradnl"/>
    </w:rPr>
  </w:style>
  <w:style w:type="numbering" w:styleId="Dash">
    <w:name w:val="Dash"/>
    <w:pPr>
      <w:numPr>
        <w:numId w:val="20"/>
      </w:numPr>
    </w:pPr>
  </w:style>
  <w:style w:type="paragraph" w:styleId="No Spacing">
    <w:name w:val="No Spacing"/>
    <w:next w:val="No Spacing"/>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s-ES_tradnl"/>
    </w:rPr>
  </w:style>
  <w:style w:type="character" w:styleId="Hyperlink.6">
    <w:name w:val="Hyperlink.6"/>
    <w:basedOn w:val="None"/>
    <w:next w:val="Hyperlink.6"/>
    <w:rPr>
      <w:rFonts w:ascii="Avenir Black" w:cs="Avenir Black" w:hAnsi="Avenir Black" w:eastAsia="Avenir Black"/>
      <w:color w:val="000000"/>
      <w:sz w:val="20"/>
      <w:szCs w:val="20"/>
      <w:u w:val="single" w:color="000000"/>
      <w:lang w:val="es-ES_tradnl"/>
    </w:rPr>
  </w:style>
  <w:style w:type="character" w:styleId="Hyperlink.7">
    <w:name w:val="Hyperlink.7"/>
    <w:basedOn w:val="None"/>
    <w:next w:val="Hyperlink.7"/>
    <w:rPr>
      <w:rFonts w:ascii="Avenir Black" w:cs="Avenir Black" w:hAnsi="Avenir Black" w:eastAsia="Avenir Black"/>
      <w:color w:val="000000"/>
      <w:u w:val="single" w:color="000000"/>
    </w:rPr>
  </w:style>
  <w:style w:type="character" w:styleId="Hyperlink.0.0">
    <w:name w:val="Hyperlink.0.0"/>
    <w:rPr>
      <w:color w:val="0000ff"/>
      <w:sz w:val="24"/>
      <w:szCs w:val="24"/>
      <w:u w:val="single" w:color="0000ff"/>
    </w:rPr>
  </w:style>
  <w:style w:type="character" w:styleId="Hyperlink.8">
    <w:name w:val="Hyperlink.8"/>
    <w:basedOn w:val="None"/>
    <w:next w:val="Hyperlink.8"/>
    <w:rPr>
      <w:color w:val="000000"/>
      <w:u w:val="single" w:color="000000"/>
    </w:rPr>
  </w:style>
  <w:style w:type="character" w:styleId="Hyperlink.9">
    <w:name w:val="Hyperlink.9"/>
    <w:basedOn w:val="None"/>
    <w:next w:val="Hyperlink.9"/>
    <w:rPr>
      <w:rFonts w:ascii="Times New Roman" w:cs="Times New Roman" w:hAnsi="Times New Roman" w:eastAsia="Times New Roman"/>
      <w:color w:val="000000"/>
      <w:sz w:val="28"/>
      <w:szCs w:val="28"/>
      <w:u w:val="single" w:color="00000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2.png"/><Relationship Id="rId14" Type="http://schemas.openxmlformats.org/officeDocument/2006/relationships/image" Target="media/image9.jpeg"/><Relationship Id="rId15" Type="http://schemas.openxmlformats.org/officeDocument/2006/relationships/image" Target="media/image3.png"/><Relationship Id="rId16" Type="http://schemas.openxmlformats.org/officeDocument/2006/relationships/image" Target="media/image10.jpeg"/><Relationship Id="rId17" Type="http://schemas.openxmlformats.org/officeDocument/2006/relationships/image" Target="media/image4.png"/><Relationship Id="rId18" Type="http://schemas.openxmlformats.org/officeDocument/2006/relationships/image" Target="media/image11.jpe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numbering" Target="numbering.xml"/><Relationship Id="rId24"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